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DB2A" w14:textId="1D476631" w:rsidR="005468C2" w:rsidRPr="00580F19" w:rsidRDefault="005468C2" w:rsidP="005468C2">
      <w:pPr>
        <w:pStyle w:val="Corpotesto"/>
        <w:jc w:val="center"/>
        <w:rPr>
          <w:rFonts w:ascii="Calibri" w:hAnsi="Calibri" w:cs="Calibri"/>
          <w:b/>
          <w:color w:val="000000" w:themeColor="text1"/>
          <w:sz w:val="22"/>
          <w:lang w:val="it-IT"/>
        </w:rPr>
      </w:pPr>
      <w:r w:rsidRPr="00580F19">
        <w:rPr>
          <w:rFonts w:ascii="Calibri" w:hAnsi="Calibri" w:cs="Calibri"/>
          <w:b/>
          <w:color w:val="000000" w:themeColor="text1"/>
          <w:sz w:val="22"/>
          <w:lang w:val="it-IT"/>
        </w:rPr>
        <w:t xml:space="preserve"> INFORMATIVA</w:t>
      </w:r>
      <w:r w:rsidRPr="00580F19">
        <w:rPr>
          <w:rFonts w:ascii="Calibri" w:hAnsi="Calibri" w:cs="Calibri"/>
          <w:b/>
          <w:color w:val="000000" w:themeColor="text1"/>
          <w:sz w:val="22"/>
          <w:lang w:val="it-IT"/>
        </w:rPr>
        <w:tab/>
        <w:t>COOKIE</w:t>
      </w:r>
    </w:p>
    <w:p w14:paraId="5CAEBF69" w14:textId="77777777" w:rsidR="005468C2" w:rsidRPr="00580F19" w:rsidRDefault="005468C2" w:rsidP="005468C2">
      <w:pPr>
        <w:pStyle w:val="Corpotesto"/>
        <w:jc w:val="center"/>
        <w:rPr>
          <w:rFonts w:ascii="Calibri" w:hAnsi="Calibri" w:cs="Calibri"/>
          <w:b/>
          <w:color w:val="000000" w:themeColor="text1"/>
          <w:sz w:val="22"/>
          <w:lang w:val="it-IT"/>
        </w:rPr>
      </w:pPr>
      <w:r w:rsidRPr="00580F19">
        <w:rPr>
          <w:rFonts w:ascii="Calibri" w:hAnsi="Calibri" w:cs="Calibri"/>
          <w:b/>
          <w:color w:val="000000" w:themeColor="text1"/>
          <w:sz w:val="22"/>
          <w:lang w:val="it-IT"/>
        </w:rPr>
        <w:t>ai sensi dell’articolo 13 del Regolamento (UE) 2016/679</w:t>
      </w:r>
    </w:p>
    <w:p w14:paraId="53278016" w14:textId="36F2013A" w:rsidR="005D379E" w:rsidRPr="00580F19" w:rsidRDefault="005D379E" w:rsidP="005D379E">
      <w:pPr>
        <w:spacing w:after="0" w:line="240" w:lineRule="auto"/>
        <w:jc w:val="center"/>
        <w:rPr>
          <w:rFonts w:ascii="Calibri" w:eastAsia="Times New Roman" w:hAnsi="Calibri" w:cs="Calibri"/>
          <w:b/>
          <w:bCs/>
          <w:color w:val="000000"/>
          <w:sz w:val="22"/>
          <w:lang w:val="it-IT" w:eastAsia="it-IT"/>
        </w:rPr>
      </w:pPr>
    </w:p>
    <w:p w14:paraId="2D69AF33" w14:textId="77777777" w:rsidR="005D379E" w:rsidRPr="00580F19" w:rsidRDefault="005D379E" w:rsidP="005D379E">
      <w:pPr>
        <w:spacing w:after="0" w:line="240" w:lineRule="auto"/>
        <w:rPr>
          <w:rFonts w:ascii="Calibri" w:eastAsia="Times New Roman" w:hAnsi="Calibri" w:cs="Calibri"/>
          <w:color w:val="000000"/>
          <w:sz w:val="22"/>
          <w:lang w:val="it-IT" w:eastAsia="it-IT"/>
        </w:rPr>
      </w:pPr>
    </w:p>
    <w:p w14:paraId="4C1B1B49" w14:textId="10C2FFBC" w:rsidR="005468C2" w:rsidRPr="00580F19" w:rsidRDefault="005468C2" w:rsidP="005468C2">
      <w:pPr>
        <w:pStyle w:val="Corpotesto"/>
        <w:ind w:right="98"/>
        <w:jc w:val="both"/>
        <w:rPr>
          <w:rFonts w:ascii="Calibri" w:hAnsi="Calibri" w:cs="Calibri"/>
          <w:sz w:val="22"/>
          <w:lang w:val="it-IT"/>
        </w:rPr>
      </w:pPr>
      <w:r w:rsidRPr="00580F19">
        <w:rPr>
          <w:rFonts w:ascii="Calibri" w:hAnsi="Calibri" w:cs="Calibri"/>
          <w:sz w:val="22"/>
          <w:lang w:val="it-IT"/>
        </w:rPr>
        <w:t xml:space="preserve">Gentile utente, il Titolare del Trattamento Le dà il benvenuto sul sito web </w:t>
      </w:r>
      <w:r w:rsidR="002749CA" w:rsidRPr="00580F19">
        <w:rPr>
          <w:rFonts w:ascii="Calibri" w:eastAsia="Times New Roman" w:hAnsi="Calibri" w:cs="Calibri"/>
          <w:color w:val="000000"/>
          <w:sz w:val="22"/>
          <w:lang w:val="it-IT" w:eastAsia="it-IT"/>
        </w:rPr>
        <w:t>www.bancadicherasco.it</w:t>
      </w:r>
      <w:r w:rsidR="002749CA" w:rsidRPr="00580F19">
        <w:rPr>
          <w:rFonts w:ascii="Calibri" w:hAnsi="Calibri" w:cs="Calibri"/>
          <w:sz w:val="22"/>
          <w:lang w:val="it-IT"/>
        </w:rPr>
        <w:t xml:space="preserve"> </w:t>
      </w:r>
      <w:r w:rsidRPr="00580F19">
        <w:rPr>
          <w:rFonts w:ascii="Calibri" w:hAnsi="Calibri" w:cs="Calibri"/>
          <w:sz w:val="22"/>
          <w:lang w:val="it-IT"/>
        </w:rPr>
        <w:t>e La invita a prestare attenzione alla seguente informativa (l’“</w:t>
      </w:r>
      <w:r w:rsidRPr="00580F19">
        <w:rPr>
          <w:rFonts w:ascii="Calibri" w:hAnsi="Calibri" w:cs="Calibri"/>
          <w:b/>
          <w:sz w:val="22"/>
          <w:lang w:val="it-IT"/>
        </w:rPr>
        <w:t>Informativa</w:t>
      </w:r>
      <w:r w:rsidRPr="00580F19">
        <w:rPr>
          <w:rFonts w:ascii="Calibri" w:hAnsi="Calibri" w:cs="Calibri"/>
          <w:sz w:val="22"/>
          <w:lang w:val="it-IT"/>
        </w:rPr>
        <w:t>”), rilasciata ai sensi dell’articolo 13 del Regolamento (UE) 2016/679 relativo alla protezione delle persone fisiche con riguardo al trattamento dei dati personali, nonché alla libera circolazione di tali dati (“</w:t>
      </w:r>
      <w:r w:rsidRPr="00580F19">
        <w:rPr>
          <w:rFonts w:ascii="Calibri" w:hAnsi="Calibri" w:cs="Calibri"/>
          <w:b/>
          <w:sz w:val="22"/>
          <w:lang w:val="it-IT"/>
        </w:rPr>
        <w:t>GDPR</w:t>
      </w:r>
      <w:r w:rsidRPr="00580F19">
        <w:rPr>
          <w:rFonts w:ascii="Calibri" w:hAnsi="Calibri" w:cs="Calibri"/>
          <w:sz w:val="22"/>
          <w:lang w:val="it-IT"/>
        </w:rPr>
        <w:t>”).</w:t>
      </w:r>
    </w:p>
    <w:p w14:paraId="23A79281" w14:textId="5A7BE0D3" w:rsidR="005D379E" w:rsidRPr="00580F19" w:rsidRDefault="005D379E" w:rsidP="005D379E">
      <w:pPr>
        <w:spacing w:after="0" w:line="240" w:lineRule="auto"/>
        <w:jc w:val="both"/>
        <w:rPr>
          <w:rFonts w:ascii="Calibri" w:eastAsia="Times New Roman" w:hAnsi="Calibri" w:cs="Calibri"/>
          <w:color w:val="000000"/>
          <w:sz w:val="22"/>
          <w:lang w:val="it-IT" w:eastAsia="it-IT"/>
        </w:rPr>
      </w:pPr>
      <w:r w:rsidRPr="00580F19">
        <w:rPr>
          <w:rFonts w:ascii="Calibri" w:eastAsia="Times New Roman" w:hAnsi="Calibri" w:cs="Calibri"/>
          <w:color w:val="000000"/>
          <w:sz w:val="22"/>
          <w:lang w:val="it-IT" w:eastAsia="it-IT"/>
        </w:rPr>
        <w:t xml:space="preserve">Il </w:t>
      </w:r>
      <w:r w:rsidRPr="00580F19">
        <w:rPr>
          <w:rFonts w:ascii="Calibri" w:eastAsia="Times New Roman" w:hAnsi="Calibri" w:cs="Calibri"/>
          <w:i/>
          <w:color w:val="000000"/>
          <w:sz w:val="22"/>
          <w:lang w:val="it-IT" w:eastAsia="it-IT"/>
        </w:rPr>
        <w:t>Titolare</w:t>
      </w:r>
      <w:r w:rsidRPr="00580F19">
        <w:rPr>
          <w:rFonts w:ascii="Calibri" w:eastAsia="Times New Roman" w:hAnsi="Calibri" w:cs="Calibri"/>
          <w:color w:val="000000"/>
          <w:sz w:val="22"/>
          <w:lang w:val="it-IT" w:eastAsia="it-IT"/>
        </w:rPr>
        <w:t xml:space="preserve"> attribuisce una rilevante attenzione alla protezione dei Suoi dati personali e, nel presente documento (“</w:t>
      </w:r>
      <w:r w:rsidRPr="00580F19">
        <w:rPr>
          <w:rFonts w:ascii="Calibri" w:eastAsia="Times New Roman" w:hAnsi="Calibri" w:cs="Calibri"/>
          <w:b/>
          <w:color w:val="000000"/>
          <w:sz w:val="22"/>
          <w:lang w:val="it-IT" w:eastAsia="it-IT"/>
        </w:rPr>
        <w:t>Cookie Policy</w:t>
      </w:r>
      <w:r w:rsidRPr="00580F19">
        <w:rPr>
          <w:rFonts w:ascii="Calibri" w:eastAsia="Times New Roman" w:hAnsi="Calibri" w:cs="Calibri"/>
          <w:color w:val="000000"/>
          <w:sz w:val="22"/>
          <w:lang w:val="it-IT" w:eastAsia="it-IT"/>
        </w:rPr>
        <w:t xml:space="preserve">”) Le fornisce informazioni sul trattamento dei Suoi dati personali effettuati tramite i cookie. </w:t>
      </w:r>
      <w:r w:rsidR="002C7C01" w:rsidRPr="00580F19">
        <w:rPr>
          <w:rFonts w:ascii="Calibri" w:eastAsia="Times New Roman" w:hAnsi="Calibri" w:cs="Calibri"/>
          <w:color w:val="000000"/>
          <w:sz w:val="22"/>
          <w:lang w:val="it-IT" w:eastAsia="it-IT"/>
        </w:rPr>
        <w:t>Il Titolare potrà altresì trattare altri Tuoi dati personali e ti invita, pertanto, a prendere visione dell'informativa accessibile dal sito web</w:t>
      </w:r>
      <w:r w:rsidR="00EE140D" w:rsidRPr="00580F19">
        <w:rPr>
          <w:rFonts w:ascii="Calibri" w:eastAsia="Times New Roman" w:hAnsi="Calibri" w:cs="Calibri"/>
          <w:color w:val="000000"/>
          <w:sz w:val="22"/>
          <w:lang w:val="it-IT" w:eastAsia="it-IT"/>
        </w:rPr>
        <w:t>.</w:t>
      </w:r>
    </w:p>
    <w:p w14:paraId="6EAC1D5A" w14:textId="77777777" w:rsidR="005D379E" w:rsidRPr="00580F19" w:rsidRDefault="005D379E" w:rsidP="005D379E">
      <w:pPr>
        <w:spacing w:after="0" w:line="240" w:lineRule="auto"/>
        <w:rPr>
          <w:rFonts w:ascii="Calibri" w:eastAsia="Times New Roman" w:hAnsi="Calibri" w:cs="Calibri"/>
          <w:color w:val="000000"/>
          <w:sz w:val="22"/>
          <w:lang w:val="it-IT" w:eastAsia="it-IT"/>
        </w:rPr>
      </w:pPr>
    </w:p>
    <w:p w14:paraId="5BEEF244" w14:textId="77777777" w:rsidR="005D379E" w:rsidRPr="00580F19" w:rsidRDefault="005D379E" w:rsidP="005D379E">
      <w:pPr>
        <w:pStyle w:val="Paragrafoelenco"/>
        <w:numPr>
          <w:ilvl w:val="0"/>
          <w:numId w:val="2"/>
        </w:numPr>
        <w:autoSpaceDE w:val="0"/>
        <w:autoSpaceDN w:val="0"/>
        <w:adjustRightInd w:val="0"/>
        <w:spacing w:after="0"/>
        <w:ind w:left="567" w:hanging="567"/>
        <w:jc w:val="both"/>
        <w:rPr>
          <w:rFonts w:ascii="Calibri" w:hAnsi="Calibri" w:cs="Calibri"/>
          <w:b/>
          <w:color w:val="000000" w:themeColor="text1"/>
          <w:lang w:val="it-IT"/>
        </w:rPr>
      </w:pPr>
      <w:r w:rsidRPr="00580F19">
        <w:rPr>
          <w:rFonts w:ascii="Calibri" w:hAnsi="Calibri" w:cs="Calibri"/>
          <w:b/>
          <w:color w:val="000000" w:themeColor="text1"/>
          <w:lang w:val="it-IT"/>
        </w:rPr>
        <w:t xml:space="preserve">Chi è il Titolare del trattamento </w:t>
      </w:r>
    </w:p>
    <w:p w14:paraId="69DB4C5D" w14:textId="5DE966D4" w:rsidR="00565F49" w:rsidRPr="00580F19" w:rsidRDefault="00565F49" w:rsidP="00C51AE7">
      <w:pPr>
        <w:pStyle w:val="Corpotesto"/>
        <w:spacing w:after="0"/>
        <w:jc w:val="both"/>
        <w:rPr>
          <w:rFonts w:ascii="Calibri" w:hAnsi="Calibri" w:cs="Calibri"/>
          <w:color w:val="000000" w:themeColor="text1"/>
          <w:sz w:val="22"/>
          <w:lang w:val="it-IT"/>
        </w:rPr>
      </w:pPr>
      <w:r w:rsidRPr="00580F19">
        <w:rPr>
          <w:rFonts w:ascii="Calibri" w:hAnsi="Calibri" w:cs="Calibri"/>
          <w:color w:val="000000" w:themeColor="text1"/>
          <w:sz w:val="22"/>
          <w:lang w:val="it-IT"/>
        </w:rPr>
        <w:t xml:space="preserve">Il Titolare del trattamento è </w:t>
      </w:r>
      <w:r w:rsidR="002749CA" w:rsidRPr="00580F19">
        <w:rPr>
          <w:rFonts w:ascii="Calibri" w:eastAsia="Times New Roman" w:hAnsi="Calibri" w:cs="Calibri"/>
          <w:b/>
          <w:color w:val="000000"/>
          <w:sz w:val="22"/>
          <w:lang w:val="it-IT" w:eastAsia="it-IT"/>
        </w:rPr>
        <w:t>Banca di Credito Cooperativo di Cherasco – S.c.,</w:t>
      </w:r>
      <w:r w:rsidR="002749CA" w:rsidRPr="00580F19">
        <w:rPr>
          <w:rFonts w:ascii="Calibri" w:hAnsi="Calibri" w:cs="Calibri"/>
          <w:color w:val="000000" w:themeColor="text1"/>
          <w:sz w:val="22"/>
          <w:lang w:val="it-IT"/>
        </w:rPr>
        <w:t xml:space="preserve"> con sede legale in </w:t>
      </w:r>
      <w:r w:rsidR="002749CA" w:rsidRPr="00580F19">
        <w:rPr>
          <w:rFonts w:ascii="Calibri" w:hAnsi="Calibri" w:cs="Calibri"/>
          <w:b/>
          <w:color w:val="000000" w:themeColor="text1"/>
          <w:sz w:val="22"/>
          <w:lang w:val="it-IT"/>
        </w:rPr>
        <w:t xml:space="preserve">Via Bra 15, </w:t>
      </w:r>
      <w:proofErr w:type="spellStart"/>
      <w:r w:rsidR="002749CA" w:rsidRPr="00580F19">
        <w:rPr>
          <w:rFonts w:ascii="Calibri" w:hAnsi="Calibri" w:cs="Calibri"/>
          <w:b/>
          <w:color w:val="000000" w:themeColor="text1"/>
          <w:sz w:val="22"/>
          <w:lang w:val="it-IT"/>
        </w:rPr>
        <w:t>Fraz</w:t>
      </w:r>
      <w:proofErr w:type="spellEnd"/>
      <w:r w:rsidR="002749CA" w:rsidRPr="00580F19">
        <w:rPr>
          <w:rFonts w:ascii="Calibri" w:hAnsi="Calibri" w:cs="Calibri"/>
          <w:b/>
          <w:color w:val="000000" w:themeColor="text1"/>
          <w:sz w:val="22"/>
          <w:lang w:val="it-IT"/>
        </w:rPr>
        <w:t>, Roreto, CHERASCO (CN)</w:t>
      </w:r>
      <w:r w:rsidR="002749CA" w:rsidRPr="00580F19">
        <w:rPr>
          <w:rFonts w:ascii="Calibri" w:hAnsi="Calibri" w:cs="Calibri"/>
          <w:color w:val="000000" w:themeColor="text1"/>
          <w:sz w:val="22"/>
          <w:lang w:val="it-IT"/>
        </w:rPr>
        <w:t>, nella persona del legale rappresentante pro tempore</w:t>
      </w:r>
      <w:r w:rsidRPr="00580F19">
        <w:rPr>
          <w:rFonts w:ascii="Calibri" w:hAnsi="Calibri" w:cs="Calibri"/>
          <w:color w:val="000000" w:themeColor="text1"/>
          <w:sz w:val="22"/>
          <w:lang w:val="it-IT"/>
        </w:rPr>
        <w:t xml:space="preserve"> (il “Titolare”). </w:t>
      </w:r>
    </w:p>
    <w:p w14:paraId="132A464E" w14:textId="194E4CCC" w:rsidR="00565F49" w:rsidRPr="00580F19" w:rsidRDefault="00565F49" w:rsidP="00565F49">
      <w:pPr>
        <w:pStyle w:val="Corpotesto"/>
        <w:jc w:val="both"/>
        <w:rPr>
          <w:rFonts w:ascii="Calibri" w:hAnsi="Calibri" w:cs="Calibri"/>
          <w:color w:val="000000" w:themeColor="text1"/>
          <w:sz w:val="22"/>
          <w:lang w:val="it-IT"/>
        </w:rPr>
      </w:pPr>
      <w:r w:rsidRPr="00580F19">
        <w:rPr>
          <w:rFonts w:ascii="Calibri" w:hAnsi="Calibri" w:cs="Calibri"/>
          <w:color w:val="000000" w:themeColor="text1"/>
          <w:sz w:val="22"/>
          <w:lang w:val="it-IT"/>
        </w:rPr>
        <w:t xml:space="preserve">Il Titolare ha altresì nominato un Responsabile della protezione dei dati (“DPO”), che Lei potrà contattare direttamente per l’esercizio dei Suoi diritti, nonché per ricevere qualsiasi informazione relativa al trattamento dei Suoi dati personali e/o alla presente Informativa, scrivendo a: </w:t>
      </w:r>
    </w:p>
    <w:p w14:paraId="57D7DACD" w14:textId="77777777" w:rsidR="00565F49" w:rsidRPr="00580F19" w:rsidRDefault="00565F49" w:rsidP="00565F49">
      <w:pPr>
        <w:pStyle w:val="Paragrafoelenco"/>
        <w:numPr>
          <w:ilvl w:val="0"/>
          <w:numId w:val="20"/>
        </w:numPr>
        <w:spacing w:after="160" w:line="256" w:lineRule="auto"/>
        <w:jc w:val="both"/>
        <w:rPr>
          <w:rFonts w:ascii="Calibri" w:hAnsi="Calibri" w:cs="Calibri"/>
          <w:color w:val="000000" w:themeColor="text1"/>
          <w:lang w:val="it-IT"/>
        </w:rPr>
      </w:pPr>
      <w:r w:rsidRPr="00580F19">
        <w:rPr>
          <w:rFonts w:ascii="Calibri" w:hAnsi="Calibri" w:cs="Calibri"/>
          <w:color w:val="000000" w:themeColor="text1"/>
          <w:lang w:val="it-IT"/>
        </w:rPr>
        <w:t>Cassa Centrale Banca – Credito Cooperativo Italiano S.p.A., via Segantini 5, Trento (38122) – Att.ne Data Protection Officer</w:t>
      </w:r>
    </w:p>
    <w:p w14:paraId="0EF1DAB8" w14:textId="77777777" w:rsidR="00565F49" w:rsidRPr="00580F19" w:rsidRDefault="00565F49" w:rsidP="00565F49">
      <w:pPr>
        <w:pStyle w:val="Paragrafoelenco"/>
        <w:numPr>
          <w:ilvl w:val="0"/>
          <w:numId w:val="20"/>
        </w:numPr>
        <w:spacing w:after="160" w:line="256" w:lineRule="auto"/>
        <w:jc w:val="both"/>
        <w:rPr>
          <w:rFonts w:ascii="Calibri" w:hAnsi="Calibri" w:cs="Calibri"/>
          <w:color w:val="000000" w:themeColor="text1"/>
          <w:lang w:val="it-IT"/>
        </w:rPr>
      </w:pPr>
      <w:r w:rsidRPr="00580F19">
        <w:rPr>
          <w:rFonts w:ascii="Calibri" w:hAnsi="Calibri" w:cs="Calibri"/>
          <w:color w:val="000000" w:themeColor="text1"/>
          <w:lang w:val="it-IT"/>
        </w:rPr>
        <w:t>inviando una e-mail all’indirizzo: dpo@cassacentrale.it</w:t>
      </w:r>
    </w:p>
    <w:p w14:paraId="6F607C10" w14:textId="77777777" w:rsidR="00565F49" w:rsidRPr="00580F19" w:rsidRDefault="00565F49" w:rsidP="00565F49">
      <w:pPr>
        <w:pStyle w:val="Paragrafoelenco"/>
        <w:numPr>
          <w:ilvl w:val="0"/>
          <w:numId w:val="20"/>
        </w:numPr>
        <w:spacing w:after="0" w:line="256" w:lineRule="auto"/>
        <w:jc w:val="both"/>
        <w:rPr>
          <w:rFonts w:ascii="Calibri" w:hAnsi="Calibri" w:cs="Calibri"/>
          <w:color w:val="000000" w:themeColor="text1"/>
          <w:lang w:val="it-IT"/>
        </w:rPr>
      </w:pPr>
      <w:r w:rsidRPr="00580F19">
        <w:rPr>
          <w:rFonts w:ascii="Calibri" w:hAnsi="Calibri" w:cs="Calibri"/>
          <w:color w:val="000000" w:themeColor="text1"/>
          <w:lang w:val="it-IT"/>
        </w:rPr>
        <w:t>inviando un messaggio di posta elettronica certificata all’indirizzo PEC: dpo@pec.cassacentrale.it</w:t>
      </w:r>
    </w:p>
    <w:p w14:paraId="2EB4E094" w14:textId="77777777" w:rsidR="005665C7" w:rsidRPr="00580F19" w:rsidRDefault="005665C7" w:rsidP="005665C7">
      <w:pPr>
        <w:spacing w:after="0" w:line="240" w:lineRule="auto"/>
        <w:contextualSpacing/>
        <w:jc w:val="both"/>
        <w:rPr>
          <w:rFonts w:ascii="Calibri" w:hAnsi="Calibri" w:cs="Calibri"/>
          <w:sz w:val="22"/>
          <w:lang w:val="it-IT"/>
        </w:rPr>
      </w:pPr>
    </w:p>
    <w:p w14:paraId="143EACF2" w14:textId="77777777" w:rsidR="00E32608" w:rsidRPr="00580F19" w:rsidRDefault="00E32608" w:rsidP="00E32608">
      <w:pPr>
        <w:pStyle w:val="Paragrafoelenco"/>
        <w:numPr>
          <w:ilvl w:val="0"/>
          <w:numId w:val="2"/>
        </w:numPr>
        <w:autoSpaceDE w:val="0"/>
        <w:autoSpaceDN w:val="0"/>
        <w:adjustRightInd w:val="0"/>
        <w:spacing w:after="0"/>
        <w:ind w:left="567" w:hanging="567"/>
        <w:jc w:val="both"/>
        <w:rPr>
          <w:rFonts w:ascii="Calibri" w:hAnsi="Calibri" w:cs="Calibri"/>
          <w:b/>
          <w:color w:val="000000" w:themeColor="text1"/>
          <w:lang w:val="it-IT"/>
        </w:rPr>
      </w:pPr>
      <w:r w:rsidRPr="00580F19">
        <w:rPr>
          <w:rFonts w:ascii="Calibri" w:hAnsi="Calibri" w:cs="Calibri"/>
          <w:b/>
          <w:color w:val="000000" w:themeColor="text1"/>
          <w:lang w:val="it-IT"/>
        </w:rPr>
        <w:t>Cosa sono i cookie</w:t>
      </w:r>
    </w:p>
    <w:p w14:paraId="2ECD9015" w14:textId="12ED2AB4" w:rsidR="00935123" w:rsidRPr="00580F19" w:rsidRDefault="00E32608" w:rsidP="00676CA2">
      <w:pPr>
        <w:spacing w:after="0" w:line="240" w:lineRule="auto"/>
        <w:jc w:val="both"/>
        <w:rPr>
          <w:rFonts w:ascii="Calibri" w:hAnsi="Calibri" w:cs="Calibri"/>
          <w:color w:val="000000" w:themeColor="text1"/>
          <w:sz w:val="22"/>
          <w:lang w:val="it-IT"/>
        </w:rPr>
      </w:pPr>
      <w:r w:rsidRPr="00580F19">
        <w:rPr>
          <w:rFonts w:ascii="Calibri" w:hAnsi="Calibri" w:cs="Calibri"/>
          <w:color w:val="000000" w:themeColor="text1"/>
          <w:sz w:val="22"/>
          <w:lang w:val="it-IT"/>
        </w:rPr>
        <w:t>I cookie sono file di testo che un sito internet invia ai terminali degli utenti</w:t>
      </w:r>
      <w:r w:rsidR="00935123" w:rsidRPr="00580F19">
        <w:rPr>
          <w:rFonts w:ascii="Calibri" w:hAnsi="Calibri" w:cs="Calibri"/>
          <w:color w:val="000000" w:themeColor="text1"/>
          <w:sz w:val="22"/>
          <w:lang w:val="it-IT"/>
        </w:rPr>
        <w:t xml:space="preserve"> (browser)</w:t>
      </w:r>
      <w:r w:rsidRPr="00580F19">
        <w:rPr>
          <w:rFonts w:ascii="Calibri" w:hAnsi="Calibri" w:cs="Calibri"/>
          <w:color w:val="000000" w:themeColor="text1"/>
          <w:sz w:val="22"/>
          <w:lang w:val="it-IT"/>
        </w:rPr>
        <w:t xml:space="preserve"> che consentono al gestore del sito di </w:t>
      </w:r>
      <w:r w:rsidR="00935123" w:rsidRPr="00580F19">
        <w:rPr>
          <w:rFonts w:ascii="Calibri" w:hAnsi="Calibri" w:cs="Calibri"/>
          <w:color w:val="000000" w:themeColor="text1"/>
          <w:sz w:val="22"/>
          <w:lang w:val="it-IT"/>
        </w:rPr>
        <w:t>riconoscere le singole visite eseguite dagli utenti.</w:t>
      </w:r>
    </w:p>
    <w:p w14:paraId="437D8898" w14:textId="789A4291" w:rsidR="00E32608" w:rsidRPr="00580F19" w:rsidRDefault="00E32608" w:rsidP="00676CA2">
      <w:pPr>
        <w:spacing w:after="0" w:line="240" w:lineRule="auto"/>
        <w:jc w:val="both"/>
        <w:rPr>
          <w:rFonts w:ascii="Calibri" w:hAnsi="Calibri" w:cs="Calibri"/>
          <w:color w:val="000000" w:themeColor="text1"/>
          <w:sz w:val="22"/>
          <w:lang w:val="it-IT"/>
        </w:rPr>
      </w:pPr>
      <w:r w:rsidRPr="00580F19">
        <w:rPr>
          <w:rFonts w:ascii="Calibri" w:hAnsi="Calibri" w:cs="Calibri"/>
          <w:color w:val="000000" w:themeColor="text1"/>
          <w:sz w:val="22"/>
          <w:lang w:val="it-IT"/>
        </w:rPr>
        <w:t>I cookie sono utilizzati per eseguire autenticazioni informatiche, monitorare sessioni e memorizzare informazioni specifiche riguardanti gli utenti che accedono al server</w:t>
      </w:r>
      <w:r w:rsidR="00AA33BE" w:rsidRPr="00580F19">
        <w:rPr>
          <w:rFonts w:ascii="Calibri" w:hAnsi="Calibri" w:cs="Calibri"/>
          <w:color w:val="000000" w:themeColor="text1"/>
          <w:sz w:val="22"/>
          <w:lang w:val="it-IT"/>
        </w:rPr>
        <w:t xml:space="preserve">, </w:t>
      </w:r>
      <w:r w:rsidR="006840BB" w:rsidRPr="00580F19">
        <w:rPr>
          <w:rFonts w:ascii="Calibri" w:eastAsia="Times New Roman" w:hAnsi="Calibri" w:cs="Calibri"/>
          <w:color w:val="000000"/>
          <w:sz w:val="22"/>
          <w:lang w:val="it-IT" w:eastAsia="it-IT"/>
        </w:rPr>
        <w:t>per prevenire le frodi e garantire la sicurezza</w:t>
      </w:r>
      <w:r w:rsidRPr="00580F19">
        <w:rPr>
          <w:rFonts w:ascii="Calibri" w:hAnsi="Calibri" w:cs="Calibri"/>
          <w:color w:val="000000" w:themeColor="text1"/>
          <w:sz w:val="22"/>
          <w:lang w:val="it-IT"/>
        </w:rPr>
        <w:t xml:space="preserve"> e, di norma, sono presenti nel browser di ciascun utente in numero molto elevato.</w:t>
      </w:r>
    </w:p>
    <w:p w14:paraId="2A6F7991" w14:textId="2D970694" w:rsidR="00C222C0" w:rsidRPr="00580F19" w:rsidRDefault="00C222C0" w:rsidP="00676CA2">
      <w:pPr>
        <w:spacing w:after="0" w:line="240" w:lineRule="auto"/>
        <w:jc w:val="both"/>
        <w:rPr>
          <w:rFonts w:ascii="Calibri" w:hAnsi="Calibri" w:cs="Calibri"/>
          <w:color w:val="000000" w:themeColor="text1"/>
          <w:sz w:val="22"/>
          <w:lang w:val="it-IT"/>
        </w:rPr>
      </w:pPr>
      <w:r w:rsidRPr="00580F19">
        <w:rPr>
          <w:rFonts w:ascii="Calibri" w:hAnsi="Calibri" w:cs="Calibri"/>
          <w:color w:val="000000" w:themeColor="text1"/>
          <w:sz w:val="22"/>
          <w:lang w:val="it-IT"/>
        </w:rPr>
        <w:t>Nel corso della navigazione su un sito, l'utente può ricevere sul suo terminale anche cookie che vengono inviati da siti o da web server diversi (c.d. "terze parti"), sui quali possono risiedere alcuni elementi (quali, ad esempio, immagini, mappe, suoni, specifici link a pagine di altri domini) presenti sul sito che lo stesso sta visitando.</w:t>
      </w:r>
    </w:p>
    <w:p w14:paraId="45B2A0E0" w14:textId="70D28092" w:rsidR="00240C8D" w:rsidRPr="00580F19" w:rsidRDefault="00240C8D" w:rsidP="00676CA2">
      <w:pPr>
        <w:spacing w:after="0" w:line="240" w:lineRule="auto"/>
        <w:jc w:val="both"/>
        <w:rPr>
          <w:rFonts w:ascii="Calibri" w:eastAsia="Times New Roman" w:hAnsi="Calibri" w:cs="Calibri"/>
          <w:color w:val="000000"/>
          <w:sz w:val="22"/>
          <w:lang w:val="it-IT" w:eastAsia="it-IT"/>
        </w:rPr>
      </w:pPr>
    </w:p>
    <w:p w14:paraId="006C4ADD" w14:textId="3DD061BD" w:rsidR="00493A03" w:rsidRPr="00580F19" w:rsidRDefault="00C9196E" w:rsidP="00676CA2">
      <w:pPr>
        <w:pStyle w:val="Paragrafoelenco"/>
        <w:numPr>
          <w:ilvl w:val="0"/>
          <w:numId w:val="2"/>
        </w:numPr>
        <w:autoSpaceDE w:val="0"/>
        <w:autoSpaceDN w:val="0"/>
        <w:adjustRightInd w:val="0"/>
        <w:spacing w:after="0"/>
        <w:ind w:left="567" w:hanging="567"/>
        <w:jc w:val="both"/>
        <w:rPr>
          <w:rFonts w:ascii="Calibri" w:hAnsi="Calibri" w:cs="Calibri"/>
          <w:b/>
          <w:color w:val="000000" w:themeColor="text1"/>
          <w:lang w:val="it-IT"/>
        </w:rPr>
      </w:pPr>
      <w:r w:rsidRPr="00580F19">
        <w:rPr>
          <w:rFonts w:ascii="Calibri" w:hAnsi="Calibri" w:cs="Calibri"/>
          <w:b/>
          <w:color w:val="000000" w:themeColor="text1"/>
          <w:lang w:val="it-IT"/>
        </w:rPr>
        <w:t xml:space="preserve">Tipologie e finalità dei </w:t>
      </w:r>
      <w:r w:rsidR="00256908" w:rsidRPr="00580F19">
        <w:rPr>
          <w:rFonts w:ascii="Calibri" w:hAnsi="Calibri" w:cs="Calibri"/>
          <w:b/>
          <w:color w:val="000000" w:themeColor="text1"/>
          <w:lang w:val="it-IT"/>
        </w:rPr>
        <w:t>cookie</w:t>
      </w:r>
      <w:r w:rsidRPr="00580F19">
        <w:rPr>
          <w:rFonts w:ascii="Calibri" w:hAnsi="Calibri" w:cs="Calibri"/>
          <w:b/>
          <w:color w:val="000000" w:themeColor="text1"/>
          <w:lang w:val="it-IT"/>
        </w:rPr>
        <w:t xml:space="preserve"> impiegati dal sito</w:t>
      </w:r>
    </w:p>
    <w:p w14:paraId="45809A9F" w14:textId="795DE3A7" w:rsidR="007035BB" w:rsidRPr="00580F19" w:rsidRDefault="00BE7EA8" w:rsidP="007035BB">
      <w:pPr>
        <w:pStyle w:val="Paragrafoelenco"/>
        <w:numPr>
          <w:ilvl w:val="1"/>
          <w:numId w:val="2"/>
        </w:numPr>
        <w:spacing w:after="0"/>
        <w:jc w:val="both"/>
        <w:rPr>
          <w:rFonts w:ascii="Calibri" w:hAnsi="Calibri" w:cs="Calibri"/>
          <w:b/>
          <w:lang w:val="it-IT"/>
        </w:rPr>
      </w:pPr>
      <w:r w:rsidRPr="00580F19">
        <w:rPr>
          <w:rFonts w:ascii="Calibri" w:hAnsi="Calibri" w:cs="Calibri"/>
          <w:b/>
          <w:lang w:val="it-IT"/>
        </w:rPr>
        <w:t>C</w:t>
      </w:r>
      <w:r w:rsidR="007035BB" w:rsidRPr="00580F19">
        <w:rPr>
          <w:rFonts w:ascii="Calibri" w:hAnsi="Calibri" w:cs="Calibri"/>
          <w:b/>
          <w:lang w:val="it-IT"/>
        </w:rPr>
        <w:t>ookie necessari al funzionamento del sito</w:t>
      </w:r>
    </w:p>
    <w:p w14:paraId="0BBF0D26" w14:textId="60660687" w:rsidR="007035BB" w:rsidRPr="00580F19" w:rsidRDefault="007035BB" w:rsidP="00E12DC6">
      <w:pPr>
        <w:spacing w:after="0"/>
        <w:ind w:left="360"/>
        <w:jc w:val="both"/>
        <w:rPr>
          <w:rFonts w:ascii="Calibri" w:hAnsi="Calibri" w:cs="Calibri"/>
          <w:bCs/>
          <w:sz w:val="22"/>
          <w:lang w:val="it-IT"/>
        </w:rPr>
      </w:pPr>
      <w:r w:rsidRPr="00580F19">
        <w:rPr>
          <w:rFonts w:ascii="Calibri" w:hAnsi="Calibri" w:cs="Calibri"/>
          <w:bCs/>
          <w:sz w:val="22"/>
          <w:lang w:val="it-IT"/>
        </w:rPr>
        <w:t xml:space="preserve">L’impiego delle categorie di </w:t>
      </w:r>
      <w:r w:rsidR="00256908" w:rsidRPr="00580F19">
        <w:rPr>
          <w:rFonts w:ascii="Calibri" w:hAnsi="Calibri" w:cs="Calibri"/>
          <w:bCs/>
          <w:sz w:val="22"/>
          <w:lang w:val="it-IT"/>
        </w:rPr>
        <w:t>cookie</w:t>
      </w:r>
      <w:r w:rsidRPr="00580F19">
        <w:rPr>
          <w:rFonts w:ascii="Calibri" w:hAnsi="Calibri" w:cs="Calibri"/>
          <w:bCs/>
          <w:sz w:val="22"/>
          <w:lang w:val="it-IT"/>
        </w:rPr>
        <w:t xml:space="preserve"> seguenti è necessario all’utilizzo del sito. Il blocco di una delle categorie di </w:t>
      </w:r>
      <w:r w:rsidR="00256908" w:rsidRPr="00580F19">
        <w:rPr>
          <w:rFonts w:ascii="Calibri" w:hAnsi="Calibri" w:cs="Calibri"/>
          <w:bCs/>
          <w:sz w:val="22"/>
          <w:lang w:val="it-IT"/>
        </w:rPr>
        <w:t>cookie</w:t>
      </w:r>
      <w:r w:rsidR="005468C2" w:rsidRPr="00580F19">
        <w:rPr>
          <w:rFonts w:ascii="Calibri" w:hAnsi="Calibri" w:cs="Calibri"/>
          <w:bCs/>
          <w:sz w:val="22"/>
          <w:lang w:val="it-IT"/>
        </w:rPr>
        <w:t>,</w:t>
      </w:r>
      <w:r w:rsidRPr="00580F19">
        <w:rPr>
          <w:rFonts w:ascii="Calibri" w:hAnsi="Calibri" w:cs="Calibri"/>
          <w:bCs/>
          <w:sz w:val="22"/>
          <w:lang w:val="it-IT"/>
        </w:rPr>
        <w:t xml:space="preserve"> di seguito descritte</w:t>
      </w:r>
      <w:r w:rsidR="005468C2" w:rsidRPr="00580F19">
        <w:rPr>
          <w:rFonts w:ascii="Calibri" w:hAnsi="Calibri" w:cs="Calibri"/>
          <w:bCs/>
          <w:sz w:val="22"/>
          <w:lang w:val="it-IT"/>
        </w:rPr>
        <w:t>,</w:t>
      </w:r>
      <w:r w:rsidRPr="00580F19">
        <w:rPr>
          <w:rFonts w:ascii="Calibri" w:hAnsi="Calibri" w:cs="Calibri"/>
          <w:bCs/>
          <w:sz w:val="22"/>
          <w:lang w:val="it-IT"/>
        </w:rPr>
        <w:t xml:space="preserve"> non le consentirà di fruire dei servizi messi a disposizione sul </w:t>
      </w:r>
      <w:r w:rsidR="002C7C01" w:rsidRPr="00580F19">
        <w:rPr>
          <w:rFonts w:ascii="Calibri" w:hAnsi="Calibri" w:cs="Calibri"/>
          <w:bCs/>
          <w:sz w:val="22"/>
          <w:lang w:val="it-IT"/>
        </w:rPr>
        <w:t>Sito/App</w:t>
      </w:r>
      <w:r w:rsidRPr="00580F19">
        <w:rPr>
          <w:rFonts w:ascii="Calibri" w:hAnsi="Calibri" w:cs="Calibri"/>
          <w:bCs/>
          <w:sz w:val="22"/>
          <w:lang w:val="it-IT"/>
        </w:rPr>
        <w:t xml:space="preserve"> del Titolare del Trattamento</w:t>
      </w:r>
      <w:r w:rsidR="00937FC8" w:rsidRPr="00580F19">
        <w:rPr>
          <w:rFonts w:ascii="Calibri" w:hAnsi="Calibri" w:cs="Calibri"/>
          <w:bCs/>
          <w:sz w:val="22"/>
          <w:lang w:val="it-IT"/>
        </w:rPr>
        <w:t>.</w:t>
      </w:r>
    </w:p>
    <w:p w14:paraId="5773174C" w14:textId="0D1A3DEB" w:rsidR="000D30F4" w:rsidRPr="00580F19" w:rsidRDefault="000D30F4" w:rsidP="00E12DC6">
      <w:pPr>
        <w:pStyle w:val="Corpotesto"/>
        <w:widowControl w:val="0"/>
        <w:numPr>
          <w:ilvl w:val="2"/>
          <w:numId w:val="2"/>
        </w:numPr>
        <w:spacing w:after="0" w:line="240" w:lineRule="auto"/>
        <w:jc w:val="both"/>
        <w:rPr>
          <w:rFonts w:ascii="Calibri" w:hAnsi="Calibri" w:cs="Calibri"/>
          <w:color w:val="000000" w:themeColor="text1"/>
          <w:sz w:val="22"/>
          <w:lang w:val="it-IT"/>
        </w:rPr>
      </w:pPr>
      <w:r w:rsidRPr="00580F19">
        <w:rPr>
          <w:rFonts w:ascii="Calibri" w:hAnsi="Calibri" w:cs="Calibri"/>
          <w:b/>
          <w:bCs/>
          <w:color w:val="000000" w:themeColor="text1"/>
          <w:sz w:val="22"/>
          <w:lang w:val="it-IT"/>
        </w:rPr>
        <w:t>Cookie tecnici non persistenti di sessione</w:t>
      </w:r>
      <w:r w:rsidRPr="00580F19">
        <w:rPr>
          <w:rFonts w:ascii="Calibri" w:hAnsi="Calibri" w:cs="Calibri"/>
          <w:color w:val="000000" w:themeColor="text1"/>
          <w:sz w:val="22"/>
          <w:lang w:val="it-IT"/>
        </w:rPr>
        <w:t xml:space="preserve"> impiegati per mantenere la sessione dell'utente, gestire l'autenticazione all'interno dell'area riservata del sito, configurare l'interfaccia della pagina web a seconda della lingua o ai dispositivi di collegamento</w:t>
      </w:r>
      <w:r w:rsidR="00BE7EA8" w:rsidRPr="00580F19">
        <w:rPr>
          <w:rFonts w:ascii="Calibri" w:hAnsi="Calibri" w:cs="Calibri"/>
          <w:color w:val="000000" w:themeColor="text1"/>
          <w:sz w:val="22"/>
          <w:lang w:val="it-IT"/>
        </w:rPr>
        <w:t>.</w:t>
      </w:r>
      <w:r w:rsidRPr="00580F19">
        <w:rPr>
          <w:rFonts w:ascii="Calibri" w:hAnsi="Calibri" w:cs="Calibri"/>
          <w:color w:val="000000" w:themeColor="text1"/>
          <w:sz w:val="22"/>
          <w:lang w:val="it-IT"/>
        </w:rPr>
        <w:t xml:space="preserve"> </w:t>
      </w:r>
      <w:r w:rsidR="00BE7EA8" w:rsidRPr="00580F19">
        <w:rPr>
          <w:rFonts w:ascii="Calibri" w:hAnsi="Calibri" w:cs="Calibri"/>
          <w:color w:val="000000" w:themeColor="text1"/>
          <w:sz w:val="22"/>
          <w:lang w:val="it-IT"/>
        </w:rPr>
        <w:t xml:space="preserve">La durata dei </w:t>
      </w:r>
      <w:r w:rsidR="00256908" w:rsidRPr="00580F19">
        <w:rPr>
          <w:rFonts w:ascii="Calibri" w:hAnsi="Calibri" w:cs="Calibri"/>
          <w:color w:val="000000" w:themeColor="text1"/>
          <w:sz w:val="22"/>
          <w:lang w:val="it-IT"/>
        </w:rPr>
        <w:t>cookie</w:t>
      </w:r>
      <w:r w:rsidR="00BE7EA8" w:rsidRPr="00580F19">
        <w:rPr>
          <w:rFonts w:ascii="Calibri" w:hAnsi="Calibri" w:cs="Calibri"/>
          <w:color w:val="000000" w:themeColor="text1"/>
          <w:sz w:val="22"/>
          <w:lang w:val="it-IT"/>
        </w:rPr>
        <w:t xml:space="preserve"> di sessione </w:t>
      </w:r>
      <w:r w:rsidR="00C32F5B" w:rsidRPr="00580F19">
        <w:rPr>
          <w:rFonts w:ascii="Calibri" w:hAnsi="Calibri" w:cs="Calibri"/>
          <w:color w:val="000000" w:themeColor="text1"/>
          <w:sz w:val="22"/>
          <w:lang w:val="it-IT"/>
        </w:rPr>
        <w:t>è pari</w:t>
      </w:r>
      <w:r w:rsidR="00BE7EA8" w:rsidRPr="00580F19">
        <w:rPr>
          <w:rFonts w:ascii="Calibri" w:hAnsi="Calibri" w:cs="Calibri"/>
          <w:color w:val="000000" w:themeColor="text1"/>
          <w:sz w:val="22"/>
          <w:lang w:val="it-IT"/>
        </w:rPr>
        <w:t xml:space="preserve"> a </w:t>
      </w:r>
      <w:r w:rsidR="002749CA" w:rsidRPr="00580F19">
        <w:rPr>
          <w:rFonts w:ascii="Calibri" w:hAnsi="Calibri" w:cs="Calibri"/>
          <w:color w:val="000000" w:themeColor="text1"/>
          <w:sz w:val="22"/>
          <w:lang w:val="it-IT"/>
        </w:rPr>
        <w:t>20 minuti</w:t>
      </w:r>
      <w:r w:rsidR="00BE7EA8" w:rsidRPr="00580F19">
        <w:rPr>
          <w:rFonts w:ascii="Calibri" w:hAnsi="Calibri" w:cs="Calibri"/>
          <w:color w:val="000000" w:themeColor="text1"/>
          <w:sz w:val="22"/>
          <w:lang w:val="it-IT"/>
        </w:rPr>
        <w:t xml:space="preserve">, terminata l’ultima visita dell’utente al </w:t>
      </w:r>
      <w:r w:rsidR="002C7C01" w:rsidRPr="00580F19">
        <w:rPr>
          <w:rFonts w:ascii="Calibri" w:hAnsi="Calibri" w:cs="Calibri"/>
          <w:color w:val="000000" w:themeColor="text1"/>
          <w:sz w:val="22"/>
          <w:lang w:val="it-IT"/>
        </w:rPr>
        <w:t>Sito</w:t>
      </w:r>
      <w:r w:rsidRPr="00580F19">
        <w:rPr>
          <w:rFonts w:ascii="Calibri" w:hAnsi="Calibri" w:cs="Calibri"/>
          <w:color w:val="000000" w:themeColor="text1"/>
          <w:sz w:val="22"/>
          <w:lang w:val="it-IT"/>
        </w:rPr>
        <w:t>;</w:t>
      </w:r>
    </w:p>
    <w:p w14:paraId="400DD5B5" w14:textId="37E9FAF4" w:rsidR="000D30F4" w:rsidRPr="00580F19" w:rsidRDefault="000D30F4" w:rsidP="00E12DC6">
      <w:pPr>
        <w:pStyle w:val="Corpotesto"/>
        <w:widowControl w:val="0"/>
        <w:numPr>
          <w:ilvl w:val="2"/>
          <w:numId w:val="2"/>
        </w:numPr>
        <w:spacing w:after="0" w:line="240" w:lineRule="auto"/>
        <w:jc w:val="both"/>
        <w:rPr>
          <w:rFonts w:ascii="Calibri" w:hAnsi="Calibri" w:cs="Calibri"/>
          <w:color w:val="000000" w:themeColor="text1"/>
          <w:sz w:val="22"/>
          <w:lang w:val="it-IT"/>
        </w:rPr>
      </w:pPr>
      <w:r w:rsidRPr="00580F19">
        <w:rPr>
          <w:rFonts w:ascii="Calibri" w:hAnsi="Calibri" w:cs="Calibri"/>
          <w:b/>
          <w:bCs/>
          <w:color w:val="000000" w:themeColor="text1"/>
          <w:sz w:val="22"/>
          <w:lang w:val="it-IT"/>
        </w:rPr>
        <w:t>Cookie analitici di TERZA PARTE con IP anonimizzato -</w:t>
      </w:r>
      <w:r w:rsidRPr="00580F19">
        <w:rPr>
          <w:rFonts w:ascii="Calibri" w:hAnsi="Calibri" w:cs="Calibri"/>
          <w:color w:val="000000" w:themeColor="text1"/>
          <w:sz w:val="22"/>
          <w:lang w:val="it-IT"/>
        </w:rPr>
        <w:t xml:space="preserve"> necessario per l’utilizzo del sito – </w:t>
      </w:r>
      <w:r w:rsidRPr="00580F19">
        <w:rPr>
          <w:rFonts w:ascii="Calibri" w:hAnsi="Calibri" w:cs="Calibri"/>
          <w:color w:val="000000" w:themeColor="text1"/>
          <w:sz w:val="22"/>
          <w:lang w:val="it-IT"/>
        </w:rPr>
        <w:lastRenderedPageBreak/>
        <w:t>impiegati per elaborazioni statistiche (Analytics) mediante l’impiego dell’IP dell’utente web, parzialmente anonimizzato</w:t>
      </w:r>
      <w:r w:rsidR="00C32F5B" w:rsidRPr="00580F19">
        <w:rPr>
          <w:rFonts w:ascii="Calibri" w:hAnsi="Calibri" w:cs="Calibri"/>
          <w:color w:val="000000" w:themeColor="text1"/>
          <w:sz w:val="22"/>
          <w:lang w:val="it-IT"/>
        </w:rPr>
        <w:t xml:space="preserve">. La durata dei </w:t>
      </w:r>
      <w:r w:rsidR="00256908" w:rsidRPr="00580F19">
        <w:rPr>
          <w:rFonts w:ascii="Calibri" w:hAnsi="Calibri" w:cs="Calibri"/>
          <w:color w:val="000000" w:themeColor="text1"/>
          <w:sz w:val="22"/>
          <w:lang w:val="it-IT"/>
        </w:rPr>
        <w:t>cookie</w:t>
      </w:r>
      <w:r w:rsidR="00C32F5B" w:rsidRPr="00580F19">
        <w:rPr>
          <w:rFonts w:ascii="Calibri" w:hAnsi="Calibri" w:cs="Calibri"/>
          <w:color w:val="000000" w:themeColor="text1"/>
          <w:sz w:val="22"/>
          <w:lang w:val="it-IT"/>
        </w:rPr>
        <w:t xml:space="preserve"> per le elaborazioni statistiche è pari a</w:t>
      </w:r>
      <w:r w:rsidR="002E43F8" w:rsidRPr="00580F19">
        <w:rPr>
          <w:rFonts w:ascii="Calibri" w:hAnsi="Calibri" w:cs="Calibri"/>
          <w:color w:val="000000" w:themeColor="text1"/>
          <w:sz w:val="22"/>
          <w:lang w:val="it-IT"/>
        </w:rPr>
        <w:t xml:space="preserve"> </w:t>
      </w:r>
      <w:r w:rsidR="002749CA" w:rsidRPr="00580F19">
        <w:rPr>
          <w:rFonts w:ascii="Calibri" w:hAnsi="Calibri" w:cs="Calibri"/>
          <w:color w:val="000000" w:themeColor="text1"/>
          <w:sz w:val="22"/>
          <w:lang w:val="it-IT"/>
        </w:rPr>
        <w:t>1 minuto per _</w:t>
      </w:r>
      <w:proofErr w:type="spellStart"/>
      <w:r w:rsidR="002749CA" w:rsidRPr="00580F19">
        <w:rPr>
          <w:rFonts w:ascii="Calibri" w:hAnsi="Calibri" w:cs="Calibri"/>
          <w:color w:val="000000" w:themeColor="text1"/>
          <w:sz w:val="22"/>
          <w:lang w:val="it-IT"/>
        </w:rPr>
        <w:t>gat_gtag_UA_xxxxx</w:t>
      </w:r>
      <w:proofErr w:type="spellEnd"/>
      <w:r w:rsidR="002749CA" w:rsidRPr="00580F19">
        <w:rPr>
          <w:rFonts w:ascii="Calibri" w:hAnsi="Calibri" w:cs="Calibri"/>
          <w:color w:val="000000" w:themeColor="text1"/>
          <w:sz w:val="22"/>
          <w:lang w:val="it-IT"/>
        </w:rPr>
        <w:t>,  2 anni per _</w:t>
      </w:r>
      <w:proofErr w:type="spellStart"/>
      <w:r w:rsidR="002749CA" w:rsidRPr="00580F19">
        <w:rPr>
          <w:rFonts w:ascii="Calibri" w:hAnsi="Calibri" w:cs="Calibri"/>
          <w:color w:val="000000" w:themeColor="text1"/>
          <w:sz w:val="22"/>
          <w:lang w:val="it-IT"/>
        </w:rPr>
        <w:t>ga</w:t>
      </w:r>
      <w:proofErr w:type="spellEnd"/>
      <w:r w:rsidR="002749CA" w:rsidRPr="00580F19">
        <w:rPr>
          <w:rFonts w:ascii="Calibri" w:hAnsi="Calibri" w:cs="Calibri"/>
          <w:color w:val="000000" w:themeColor="text1"/>
          <w:sz w:val="22"/>
          <w:lang w:val="it-IT"/>
        </w:rPr>
        <w:t xml:space="preserve"> e  1 giorno per _</w:t>
      </w:r>
      <w:proofErr w:type="spellStart"/>
      <w:r w:rsidR="002749CA" w:rsidRPr="00580F19">
        <w:rPr>
          <w:rFonts w:ascii="Calibri" w:hAnsi="Calibri" w:cs="Calibri"/>
          <w:color w:val="000000" w:themeColor="text1"/>
          <w:sz w:val="22"/>
          <w:lang w:val="it-IT"/>
        </w:rPr>
        <w:t>gid</w:t>
      </w:r>
      <w:proofErr w:type="spellEnd"/>
      <w:r w:rsidR="002749CA" w:rsidRPr="00580F19">
        <w:rPr>
          <w:rFonts w:ascii="Calibri" w:hAnsi="Calibri" w:cs="Calibri"/>
          <w:color w:val="000000" w:themeColor="text1"/>
          <w:sz w:val="22"/>
          <w:lang w:val="it-IT"/>
        </w:rPr>
        <w:t>, terminata l’ultima visita dell’utente al Sito/App</w:t>
      </w:r>
      <w:r w:rsidRPr="00580F19">
        <w:rPr>
          <w:rFonts w:ascii="Calibri" w:hAnsi="Calibri" w:cs="Calibri"/>
          <w:color w:val="000000" w:themeColor="text1"/>
          <w:sz w:val="22"/>
          <w:lang w:val="it-IT"/>
        </w:rPr>
        <w:t>;</w:t>
      </w:r>
    </w:p>
    <w:p w14:paraId="1806AEDF" w14:textId="77777777" w:rsidR="0038186F" w:rsidRPr="00580F19" w:rsidRDefault="0038186F" w:rsidP="0038186F">
      <w:pPr>
        <w:spacing w:after="0"/>
        <w:contextualSpacing/>
        <w:jc w:val="both"/>
        <w:rPr>
          <w:rFonts w:ascii="Calibri" w:hAnsi="Calibri" w:cs="Calibri"/>
          <w:sz w:val="22"/>
          <w:lang w:val="it-IT"/>
        </w:rPr>
      </w:pPr>
    </w:p>
    <w:p w14:paraId="536F693E" w14:textId="03EC97E3" w:rsidR="0038186F" w:rsidRPr="00580F19" w:rsidRDefault="0038186F" w:rsidP="005A2717">
      <w:pPr>
        <w:pStyle w:val="Paragrafoelenco"/>
        <w:numPr>
          <w:ilvl w:val="0"/>
          <w:numId w:val="2"/>
        </w:numPr>
        <w:autoSpaceDE w:val="0"/>
        <w:autoSpaceDN w:val="0"/>
        <w:adjustRightInd w:val="0"/>
        <w:spacing w:after="0"/>
        <w:ind w:left="567" w:hanging="567"/>
        <w:jc w:val="both"/>
        <w:rPr>
          <w:rFonts w:ascii="Calibri" w:hAnsi="Calibri" w:cs="Calibri"/>
          <w:b/>
          <w:color w:val="000000" w:themeColor="text1"/>
          <w:lang w:val="it-IT"/>
        </w:rPr>
      </w:pPr>
      <w:r w:rsidRPr="00580F19">
        <w:rPr>
          <w:rFonts w:ascii="Calibri" w:hAnsi="Calibri" w:cs="Calibri"/>
          <w:b/>
          <w:color w:val="000000" w:themeColor="text1"/>
          <w:lang w:val="it-IT"/>
        </w:rPr>
        <w:t xml:space="preserve">A quali soggetti potranno essere comunicati i Suoi dati personali  </w:t>
      </w:r>
    </w:p>
    <w:p w14:paraId="74254D42" w14:textId="612A5311" w:rsidR="0038186F" w:rsidRPr="00580F19" w:rsidRDefault="0038186F" w:rsidP="0038186F">
      <w:pPr>
        <w:spacing w:after="0"/>
        <w:contextualSpacing/>
        <w:jc w:val="both"/>
        <w:rPr>
          <w:rFonts w:ascii="Calibri" w:hAnsi="Calibri" w:cs="Calibri"/>
          <w:sz w:val="22"/>
          <w:lang w:val="it-IT"/>
        </w:rPr>
      </w:pPr>
      <w:r w:rsidRPr="00580F19">
        <w:rPr>
          <w:rFonts w:ascii="Calibri" w:hAnsi="Calibri" w:cs="Calibri"/>
          <w:sz w:val="22"/>
          <w:lang w:val="it-IT"/>
        </w:rPr>
        <w:t>Per il perseguimento delle finalità sopra descritte i Suoi dati personali potranno essere conosciuti dai dipendenti, dal personale assimilato</w:t>
      </w:r>
      <w:r w:rsidR="00182801" w:rsidRPr="00580F19">
        <w:rPr>
          <w:rFonts w:ascii="Calibri" w:hAnsi="Calibri" w:cs="Calibri"/>
          <w:sz w:val="22"/>
          <w:lang w:val="it-IT"/>
        </w:rPr>
        <w:t xml:space="preserve"> </w:t>
      </w:r>
      <w:r w:rsidRPr="00580F19">
        <w:rPr>
          <w:rFonts w:ascii="Calibri" w:hAnsi="Calibri" w:cs="Calibri"/>
          <w:sz w:val="22"/>
          <w:lang w:val="it-IT"/>
        </w:rPr>
        <w:t xml:space="preserve">in qualità di soggetti autorizzati al trattamento e/o responsabili del trattamento e/o titolari del trattamento. </w:t>
      </w:r>
    </w:p>
    <w:p w14:paraId="5611BFBB" w14:textId="77777777" w:rsidR="0038186F" w:rsidRPr="00580F19" w:rsidRDefault="0038186F" w:rsidP="0038186F">
      <w:pPr>
        <w:spacing w:after="0"/>
        <w:contextualSpacing/>
        <w:jc w:val="both"/>
        <w:rPr>
          <w:rFonts w:ascii="Calibri" w:hAnsi="Calibri" w:cs="Calibri"/>
          <w:sz w:val="22"/>
          <w:lang w:val="it-IT"/>
        </w:rPr>
      </w:pPr>
      <w:r w:rsidRPr="00580F19">
        <w:rPr>
          <w:rFonts w:ascii="Calibri" w:hAnsi="Calibri" w:cs="Calibri"/>
          <w:sz w:val="22"/>
          <w:lang w:val="it-IT"/>
        </w:rPr>
        <w:t xml:space="preserve">L’elenco completo e aggiornato dei soggetti a cui i Suoi dati personali possono essere comunicati può essere richiesto presso la sede legale del Titolare </w:t>
      </w:r>
    </w:p>
    <w:p w14:paraId="70931886" w14:textId="77777777" w:rsidR="0038186F" w:rsidRPr="00580F19" w:rsidRDefault="0038186F" w:rsidP="00E12DC6">
      <w:pPr>
        <w:pStyle w:val="Corpotesto"/>
        <w:widowControl w:val="0"/>
        <w:spacing w:after="0" w:line="240" w:lineRule="auto"/>
        <w:jc w:val="both"/>
        <w:rPr>
          <w:rFonts w:ascii="Calibri" w:hAnsi="Calibri" w:cs="Calibri"/>
          <w:color w:val="000000" w:themeColor="text1"/>
          <w:sz w:val="22"/>
          <w:highlight w:val="yellow"/>
          <w:lang w:val="it-IT"/>
        </w:rPr>
      </w:pPr>
    </w:p>
    <w:p w14:paraId="02AB427E" w14:textId="77777777" w:rsidR="00E72E3E" w:rsidRPr="00580F19" w:rsidRDefault="00E72E3E" w:rsidP="00AC5134">
      <w:pPr>
        <w:spacing w:after="0" w:line="240" w:lineRule="auto"/>
        <w:jc w:val="both"/>
        <w:rPr>
          <w:rFonts w:ascii="Calibri" w:hAnsi="Calibri" w:cs="Calibri"/>
          <w:color w:val="000000" w:themeColor="text1"/>
          <w:sz w:val="22"/>
          <w:lang w:val="it-IT"/>
        </w:rPr>
      </w:pPr>
      <w:r w:rsidRPr="00580F19">
        <w:rPr>
          <w:rFonts w:ascii="Calibri" w:hAnsi="Calibri" w:cs="Calibri"/>
          <w:color w:val="000000" w:themeColor="text1"/>
          <w:sz w:val="22"/>
          <w:lang w:val="it-IT"/>
        </w:rPr>
        <w:t>I cookie di terze parti sono creati e leggibili da domini esterni al presente sito.</w:t>
      </w:r>
    </w:p>
    <w:p w14:paraId="309D51DF" w14:textId="335739A6" w:rsidR="009E3791" w:rsidRPr="00580F19" w:rsidRDefault="00E72E3E" w:rsidP="002749CA">
      <w:pPr>
        <w:spacing w:after="0" w:line="240" w:lineRule="auto"/>
        <w:jc w:val="both"/>
        <w:rPr>
          <w:rFonts w:ascii="Calibri" w:hAnsi="Calibri" w:cs="Calibri"/>
          <w:color w:val="000000" w:themeColor="text1"/>
          <w:sz w:val="22"/>
          <w:lang w:val="it-IT"/>
        </w:rPr>
      </w:pPr>
      <w:r w:rsidRPr="00580F19">
        <w:rPr>
          <w:rFonts w:ascii="Calibri" w:hAnsi="Calibri" w:cs="Calibri"/>
          <w:color w:val="000000" w:themeColor="text1"/>
          <w:sz w:val="22"/>
          <w:lang w:val="it-IT"/>
        </w:rPr>
        <w:t xml:space="preserve">Di seguito </w:t>
      </w:r>
      <w:r w:rsidR="00E12DC6" w:rsidRPr="00580F19">
        <w:rPr>
          <w:rFonts w:ascii="Calibri" w:hAnsi="Calibri" w:cs="Calibri"/>
          <w:color w:val="000000" w:themeColor="text1"/>
          <w:sz w:val="22"/>
          <w:lang w:val="it-IT"/>
        </w:rPr>
        <w:t xml:space="preserve">gli </w:t>
      </w:r>
      <w:r w:rsidRPr="00580F19">
        <w:rPr>
          <w:rFonts w:ascii="Calibri" w:hAnsi="Calibri" w:cs="Calibri"/>
          <w:color w:val="000000" w:themeColor="text1"/>
          <w:sz w:val="22"/>
          <w:lang w:val="it-IT"/>
        </w:rPr>
        <w:t xml:space="preserve">URL delle policy dei </w:t>
      </w:r>
      <w:r w:rsidR="00256908" w:rsidRPr="00580F19">
        <w:rPr>
          <w:rFonts w:ascii="Calibri" w:hAnsi="Calibri" w:cs="Calibri"/>
          <w:color w:val="000000" w:themeColor="text1"/>
          <w:sz w:val="22"/>
          <w:lang w:val="it-IT"/>
        </w:rPr>
        <w:t>cookie</w:t>
      </w:r>
      <w:r w:rsidRPr="00580F19">
        <w:rPr>
          <w:rFonts w:ascii="Calibri" w:hAnsi="Calibri" w:cs="Calibri"/>
          <w:color w:val="000000" w:themeColor="text1"/>
          <w:sz w:val="22"/>
          <w:lang w:val="it-IT"/>
        </w:rPr>
        <w:t xml:space="preserve"> relativi alle terze parti impiegat</w:t>
      </w:r>
      <w:r w:rsidR="00E12DC6" w:rsidRPr="00580F19">
        <w:rPr>
          <w:rFonts w:ascii="Calibri" w:hAnsi="Calibri" w:cs="Calibri"/>
          <w:color w:val="000000" w:themeColor="text1"/>
          <w:sz w:val="22"/>
          <w:lang w:val="it-IT"/>
        </w:rPr>
        <w:t xml:space="preserve">i dal </w:t>
      </w:r>
      <w:r w:rsidR="002C7C01" w:rsidRPr="00580F19">
        <w:rPr>
          <w:rFonts w:ascii="Calibri" w:hAnsi="Calibri" w:cs="Calibri"/>
          <w:color w:val="000000" w:themeColor="text1"/>
          <w:sz w:val="22"/>
          <w:lang w:val="it-IT"/>
        </w:rPr>
        <w:t>Sito/App</w:t>
      </w:r>
      <w:r w:rsidR="00E12DC6" w:rsidRPr="00580F19">
        <w:rPr>
          <w:rFonts w:ascii="Calibri" w:hAnsi="Calibri" w:cs="Calibri"/>
          <w:color w:val="000000" w:themeColor="text1"/>
          <w:sz w:val="22"/>
          <w:lang w:val="it-IT"/>
        </w:rPr>
        <w:t xml:space="preserve"> del Titolare del Trattamento:</w:t>
      </w:r>
    </w:p>
    <w:p w14:paraId="344B6794" w14:textId="77777777" w:rsidR="002749CA" w:rsidRPr="00580F19" w:rsidRDefault="002749CA" w:rsidP="002749CA">
      <w:pPr>
        <w:spacing w:after="0" w:line="240" w:lineRule="auto"/>
        <w:jc w:val="both"/>
        <w:rPr>
          <w:rFonts w:ascii="Calibri" w:hAnsi="Calibri" w:cs="Calibri"/>
          <w:color w:val="000000" w:themeColor="text1"/>
          <w:sz w:val="22"/>
          <w:lang w:val="it-IT"/>
        </w:rPr>
      </w:pPr>
    </w:p>
    <w:p w14:paraId="73979FFE" w14:textId="63D734B8" w:rsidR="009E3791" w:rsidRPr="00580F19" w:rsidRDefault="0057698B" w:rsidP="009E3791">
      <w:pPr>
        <w:spacing w:after="0" w:line="240" w:lineRule="auto"/>
        <w:jc w:val="both"/>
        <w:rPr>
          <w:rFonts w:ascii="Calibri" w:hAnsi="Calibri" w:cs="Calibri"/>
          <w:sz w:val="22"/>
        </w:rPr>
      </w:pPr>
      <w:r w:rsidRPr="00580F19">
        <w:rPr>
          <w:rFonts w:ascii="Calibri" w:eastAsia="Times New Roman" w:hAnsi="Calibri" w:cs="Calibri"/>
          <w:b/>
          <w:bCs/>
          <w:sz w:val="22"/>
          <w:lang w:eastAsia="it-IT"/>
        </w:rPr>
        <w:t>Cookie Policy Google</w:t>
      </w:r>
      <w:r w:rsidRPr="00580F19">
        <w:rPr>
          <w:rFonts w:ascii="Calibri" w:eastAsia="Times New Roman" w:hAnsi="Calibri" w:cs="Calibri"/>
          <w:sz w:val="22"/>
          <w:lang w:eastAsia="it-IT"/>
        </w:rPr>
        <w:tab/>
      </w:r>
      <w:hyperlink r:id="rId9" w:history="1">
        <w:r w:rsidR="00C91507" w:rsidRPr="00580F19">
          <w:rPr>
            <w:rStyle w:val="Collegamentoipertestuale"/>
            <w:rFonts w:ascii="Calibri" w:eastAsia="Times New Roman" w:hAnsi="Calibri" w:cs="Calibri"/>
            <w:sz w:val="22"/>
            <w:lang w:eastAsia="it-IT"/>
          </w:rPr>
          <w:t>https://policies.google.com/technologies/</w:t>
        </w:r>
        <w:r w:rsidR="00256908" w:rsidRPr="00580F19">
          <w:rPr>
            <w:rStyle w:val="Collegamentoipertestuale"/>
            <w:rFonts w:ascii="Calibri" w:eastAsia="Times New Roman" w:hAnsi="Calibri" w:cs="Calibri"/>
            <w:sz w:val="22"/>
            <w:lang w:eastAsia="it-IT"/>
          </w:rPr>
          <w:t>cookie</w:t>
        </w:r>
        <w:r w:rsidR="00C91507" w:rsidRPr="00580F19">
          <w:rPr>
            <w:rStyle w:val="Collegamentoipertestuale"/>
            <w:rFonts w:ascii="Calibri" w:eastAsia="Times New Roman" w:hAnsi="Calibri" w:cs="Calibri"/>
            <w:sz w:val="22"/>
            <w:lang w:eastAsia="it-IT"/>
          </w:rPr>
          <w:t>?hl=it</w:t>
        </w:r>
      </w:hyperlink>
      <w:r w:rsidRPr="00580F19">
        <w:rPr>
          <w:rFonts w:ascii="Calibri" w:eastAsia="Times New Roman" w:hAnsi="Calibri" w:cs="Calibri"/>
          <w:sz w:val="22"/>
          <w:lang w:eastAsia="it-IT"/>
        </w:rPr>
        <w:t xml:space="preserve"> </w:t>
      </w:r>
    </w:p>
    <w:p w14:paraId="1189EEB7" w14:textId="77777777" w:rsidR="009E3791" w:rsidRPr="00580F19" w:rsidRDefault="009E3791" w:rsidP="009E3791">
      <w:pPr>
        <w:spacing w:after="0" w:line="240" w:lineRule="auto"/>
        <w:jc w:val="both"/>
        <w:rPr>
          <w:rFonts w:ascii="Calibri" w:hAnsi="Calibri" w:cs="Calibri"/>
          <w:color w:val="3C4043"/>
          <w:sz w:val="22"/>
        </w:rPr>
      </w:pPr>
    </w:p>
    <w:p w14:paraId="2111D359" w14:textId="2A8D64EF" w:rsidR="002A34ED" w:rsidRPr="00580F19" w:rsidRDefault="002A34ED" w:rsidP="008734A4">
      <w:pPr>
        <w:spacing w:after="0" w:line="240" w:lineRule="auto"/>
        <w:jc w:val="both"/>
        <w:rPr>
          <w:rFonts w:ascii="Calibri" w:hAnsi="Calibri" w:cs="Calibri"/>
          <w:color w:val="000000" w:themeColor="text1"/>
          <w:sz w:val="22"/>
        </w:rPr>
      </w:pPr>
    </w:p>
    <w:p w14:paraId="70BA4B2B" w14:textId="276B974E" w:rsidR="00493A03" w:rsidRPr="00580F19" w:rsidRDefault="00B261DF" w:rsidP="00DA5439">
      <w:pPr>
        <w:pStyle w:val="Paragrafoelenco"/>
        <w:numPr>
          <w:ilvl w:val="0"/>
          <w:numId w:val="2"/>
        </w:numPr>
        <w:autoSpaceDE w:val="0"/>
        <w:autoSpaceDN w:val="0"/>
        <w:adjustRightInd w:val="0"/>
        <w:spacing w:after="0"/>
        <w:ind w:left="567" w:hanging="567"/>
        <w:jc w:val="both"/>
        <w:rPr>
          <w:rFonts w:ascii="Calibri" w:hAnsi="Calibri" w:cs="Calibri"/>
          <w:b/>
          <w:color w:val="000000" w:themeColor="text1"/>
          <w:lang w:val="it-IT"/>
        </w:rPr>
      </w:pPr>
      <w:r w:rsidRPr="00580F19">
        <w:rPr>
          <w:rFonts w:ascii="Calibri" w:hAnsi="Calibri" w:cs="Calibri"/>
          <w:b/>
          <w:color w:val="000000" w:themeColor="text1"/>
          <w:lang w:val="it-IT"/>
        </w:rPr>
        <w:t xml:space="preserve">Gestione dei </w:t>
      </w:r>
      <w:r w:rsidR="00256908" w:rsidRPr="00580F19">
        <w:rPr>
          <w:rFonts w:ascii="Calibri" w:hAnsi="Calibri" w:cs="Calibri"/>
          <w:b/>
          <w:color w:val="000000" w:themeColor="text1"/>
          <w:lang w:val="it-IT"/>
        </w:rPr>
        <w:t>Cookie</w:t>
      </w:r>
    </w:p>
    <w:p w14:paraId="78718091" w14:textId="26D3A76F" w:rsidR="00860849" w:rsidRPr="00580F19" w:rsidRDefault="00256908" w:rsidP="009E60AD">
      <w:pPr>
        <w:spacing w:after="0" w:line="240" w:lineRule="auto"/>
        <w:jc w:val="both"/>
        <w:rPr>
          <w:rFonts w:ascii="Calibri" w:eastAsia="Times New Roman" w:hAnsi="Calibri" w:cs="Calibri"/>
          <w:sz w:val="22"/>
          <w:lang w:val="it-IT" w:eastAsia="it-IT"/>
        </w:rPr>
      </w:pPr>
      <w:r w:rsidRPr="00580F19">
        <w:rPr>
          <w:rFonts w:ascii="Calibri" w:eastAsia="Times New Roman" w:hAnsi="Calibri" w:cs="Calibri"/>
          <w:sz w:val="22"/>
          <w:lang w:val="it-IT" w:eastAsia="it-IT"/>
        </w:rPr>
        <w:t>I</w:t>
      </w:r>
      <w:r w:rsidR="00860849" w:rsidRPr="00580F19">
        <w:rPr>
          <w:rFonts w:ascii="Calibri" w:eastAsia="Times New Roman" w:hAnsi="Calibri" w:cs="Calibri"/>
          <w:sz w:val="22"/>
          <w:lang w:val="it-IT" w:eastAsia="it-IT"/>
        </w:rPr>
        <w:t xml:space="preserve">l </w:t>
      </w:r>
      <w:r w:rsidR="00860849" w:rsidRPr="00580F19">
        <w:rPr>
          <w:rFonts w:ascii="Calibri" w:eastAsia="Times New Roman" w:hAnsi="Calibri" w:cs="Calibri"/>
          <w:i/>
          <w:sz w:val="22"/>
          <w:lang w:val="it-IT" w:eastAsia="it-IT"/>
        </w:rPr>
        <w:t>Titolare</w:t>
      </w:r>
      <w:r w:rsidR="00860849" w:rsidRPr="00580F19">
        <w:rPr>
          <w:rFonts w:ascii="Calibri" w:eastAsia="Times New Roman" w:hAnsi="Calibri" w:cs="Calibri"/>
          <w:sz w:val="22"/>
          <w:lang w:val="it-IT" w:eastAsia="it-IT"/>
        </w:rPr>
        <w:t xml:space="preserve"> La informa che Lei potrà impedire l’installazione di qualsiasi tipologia di cookie tramite le impostazioni del Suo browser.</w:t>
      </w:r>
    </w:p>
    <w:p w14:paraId="546A49BC" w14:textId="77E84EB0" w:rsidR="00855CA3" w:rsidRPr="00580F19" w:rsidRDefault="00860849" w:rsidP="009E60AD">
      <w:pPr>
        <w:spacing w:after="0" w:line="240" w:lineRule="auto"/>
        <w:jc w:val="both"/>
        <w:rPr>
          <w:rFonts w:ascii="Calibri" w:eastAsia="Times New Roman" w:hAnsi="Calibri" w:cs="Calibri"/>
          <w:sz w:val="22"/>
          <w:lang w:val="it-IT" w:eastAsia="it-IT"/>
        </w:rPr>
      </w:pPr>
      <w:r w:rsidRPr="00580F19">
        <w:rPr>
          <w:rFonts w:ascii="Calibri" w:eastAsia="Times New Roman" w:hAnsi="Calibri" w:cs="Calibri"/>
          <w:sz w:val="22"/>
          <w:lang w:val="it-IT" w:eastAsia="it-IT"/>
        </w:rPr>
        <w:t xml:space="preserve">Tuttavia, nel caso in cui Lei scelga di eliminare o rifiutare </w:t>
      </w:r>
      <w:r w:rsidR="00855CA3" w:rsidRPr="00580F19">
        <w:rPr>
          <w:rFonts w:ascii="Calibri" w:eastAsia="Times New Roman" w:hAnsi="Calibri" w:cs="Calibri"/>
          <w:sz w:val="22"/>
          <w:lang w:val="it-IT" w:eastAsia="it-IT"/>
        </w:rPr>
        <w:t>i cookie di sessione e di sicurezza, il Titolare del Trattamento non potrà, per motivi tecnici, di sicurezza e</w:t>
      </w:r>
      <w:r w:rsidR="0057698B" w:rsidRPr="00580F19">
        <w:rPr>
          <w:rFonts w:ascii="Calibri" w:eastAsia="Times New Roman" w:hAnsi="Calibri" w:cs="Calibri"/>
          <w:sz w:val="22"/>
          <w:lang w:val="it-IT" w:eastAsia="it-IT"/>
        </w:rPr>
        <w:t>/o</w:t>
      </w:r>
      <w:r w:rsidR="00855CA3" w:rsidRPr="00580F19">
        <w:rPr>
          <w:rFonts w:ascii="Calibri" w:eastAsia="Times New Roman" w:hAnsi="Calibri" w:cs="Calibri"/>
          <w:sz w:val="22"/>
          <w:lang w:val="it-IT" w:eastAsia="it-IT"/>
        </w:rPr>
        <w:t xml:space="preserve"> di prevenzione delle frodi, erogare </w:t>
      </w:r>
      <w:r w:rsidR="007F7530" w:rsidRPr="00580F19">
        <w:rPr>
          <w:rFonts w:ascii="Calibri" w:eastAsia="Times New Roman" w:hAnsi="Calibri" w:cs="Calibri"/>
          <w:sz w:val="22"/>
          <w:lang w:val="it-IT" w:eastAsia="it-IT"/>
        </w:rPr>
        <w:t>i servizi</w:t>
      </w:r>
      <w:r w:rsidR="00855CA3" w:rsidRPr="00580F19">
        <w:rPr>
          <w:rFonts w:ascii="Calibri" w:eastAsia="Times New Roman" w:hAnsi="Calibri" w:cs="Calibri"/>
          <w:sz w:val="22"/>
          <w:lang w:val="it-IT" w:eastAsia="it-IT"/>
        </w:rPr>
        <w:t xml:space="preserve"> bancari online presenti sul sito web.</w:t>
      </w:r>
    </w:p>
    <w:p w14:paraId="3FBFAB8F" w14:textId="77777777" w:rsidR="00855CA3" w:rsidRPr="00580F19" w:rsidRDefault="00855CA3" w:rsidP="009E60AD">
      <w:pPr>
        <w:spacing w:after="0" w:line="240" w:lineRule="auto"/>
        <w:jc w:val="both"/>
        <w:rPr>
          <w:rFonts w:ascii="Calibri" w:eastAsia="Times New Roman" w:hAnsi="Calibri" w:cs="Calibri"/>
          <w:sz w:val="22"/>
          <w:lang w:val="it-IT" w:eastAsia="it-IT"/>
        </w:rPr>
      </w:pPr>
    </w:p>
    <w:p w14:paraId="0AC409FD" w14:textId="5D9453DB" w:rsidR="00860849" w:rsidRPr="00580F19" w:rsidRDefault="00860849" w:rsidP="009E60AD">
      <w:pPr>
        <w:spacing w:after="0" w:line="240" w:lineRule="auto"/>
        <w:jc w:val="both"/>
        <w:rPr>
          <w:rFonts w:ascii="Calibri" w:eastAsia="Times New Roman" w:hAnsi="Calibri" w:cs="Calibri"/>
          <w:sz w:val="22"/>
          <w:lang w:val="it-IT" w:eastAsia="it-IT"/>
        </w:rPr>
      </w:pPr>
      <w:r w:rsidRPr="00580F19">
        <w:rPr>
          <w:rFonts w:ascii="Calibri" w:eastAsia="Times New Roman" w:hAnsi="Calibri" w:cs="Calibri"/>
          <w:sz w:val="22"/>
          <w:lang w:val="it-IT" w:eastAsia="it-IT"/>
        </w:rPr>
        <w:t>La informiamo, inoltre, che è sempre possibile cancellare i cookie installati sul Suo dispositivo tramite le impostazioni del Suo browser.</w:t>
      </w:r>
    </w:p>
    <w:p w14:paraId="035A66F3" w14:textId="77777777" w:rsidR="00860849" w:rsidRPr="00580F19" w:rsidRDefault="00860849" w:rsidP="009E60AD">
      <w:pPr>
        <w:spacing w:after="0" w:line="240" w:lineRule="auto"/>
        <w:jc w:val="both"/>
        <w:rPr>
          <w:rFonts w:ascii="Calibri" w:eastAsia="Times New Roman" w:hAnsi="Calibri" w:cs="Calibri"/>
          <w:sz w:val="22"/>
          <w:lang w:val="it-IT" w:eastAsia="it-IT"/>
        </w:rPr>
      </w:pPr>
      <w:r w:rsidRPr="00580F19">
        <w:rPr>
          <w:rFonts w:ascii="Calibri" w:eastAsia="Times New Roman" w:hAnsi="Calibri" w:cs="Calibri"/>
          <w:sz w:val="22"/>
          <w:lang w:val="it-IT" w:eastAsia="it-IT"/>
        </w:rPr>
        <w:t xml:space="preserve">Al fine di verificare come impedire l’installazione dei cookie o cancellare i cookie già presenti sul Suo dispositivo, il </w:t>
      </w:r>
      <w:r w:rsidRPr="00580F19">
        <w:rPr>
          <w:rFonts w:ascii="Calibri" w:eastAsia="Times New Roman" w:hAnsi="Calibri" w:cs="Calibri"/>
          <w:i/>
          <w:sz w:val="22"/>
          <w:lang w:val="it-IT" w:eastAsia="it-IT"/>
        </w:rPr>
        <w:t>Titolare</w:t>
      </w:r>
      <w:r w:rsidRPr="00580F19">
        <w:rPr>
          <w:rFonts w:ascii="Calibri" w:eastAsia="Times New Roman" w:hAnsi="Calibri" w:cs="Calibri"/>
          <w:sz w:val="22"/>
          <w:lang w:val="it-IT" w:eastAsia="it-IT"/>
        </w:rPr>
        <w:t xml:space="preserve"> La invita a visionare le seguenti istruzioni a seconda del browser da Lei utilizzato.</w:t>
      </w:r>
    </w:p>
    <w:p w14:paraId="3EA027E8" w14:textId="77777777" w:rsidR="00860849" w:rsidRPr="00580F19" w:rsidRDefault="00860849" w:rsidP="00DD10A1">
      <w:pPr>
        <w:spacing w:after="0" w:line="240" w:lineRule="auto"/>
        <w:rPr>
          <w:rFonts w:ascii="Calibri" w:eastAsia="Times New Roman" w:hAnsi="Calibri" w:cs="Calibri"/>
          <w:sz w:val="22"/>
          <w:lang w:val="it-IT" w:eastAsia="it-IT"/>
        </w:rPr>
      </w:pPr>
    </w:p>
    <w:p w14:paraId="1187A3B8" w14:textId="77777777" w:rsidR="00DD10A1" w:rsidRPr="00580F19" w:rsidRDefault="00DD10A1" w:rsidP="00DD10A1">
      <w:pPr>
        <w:spacing w:after="0"/>
        <w:rPr>
          <w:rFonts w:ascii="Calibri" w:hAnsi="Calibri" w:cs="Calibri"/>
          <w:b/>
          <w:sz w:val="22"/>
          <w:lang w:val="it-IT"/>
        </w:rPr>
      </w:pPr>
      <w:r w:rsidRPr="00580F19">
        <w:rPr>
          <w:rFonts w:ascii="Calibri" w:hAnsi="Calibri" w:cs="Calibri"/>
          <w:b/>
          <w:sz w:val="22"/>
          <w:lang w:val="it-IT"/>
        </w:rPr>
        <w:t>Chrome</w:t>
      </w:r>
    </w:p>
    <w:p w14:paraId="1BA09227" w14:textId="058B4697" w:rsidR="00DD10A1" w:rsidRPr="00580F19" w:rsidRDefault="00DD10A1" w:rsidP="00DD10A1">
      <w:pPr>
        <w:numPr>
          <w:ilvl w:val="0"/>
          <w:numId w:val="12"/>
        </w:numPr>
        <w:tabs>
          <w:tab w:val="clear" w:pos="720"/>
        </w:tabs>
        <w:spacing w:after="0"/>
        <w:ind w:left="426" w:hanging="426"/>
        <w:rPr>
          <w:rFonts w:ascii="Calibri" w:hAnsi="Calibri" w:cs="Calibri"/>
          <w:sz w:val="22"/>
          <w:lang w:val="it-IT"/>
        </w:rPr>
      </w:pPr>
      <w:r w:rsidRPr="00580F19">
        <w:rPr>
          <w:rFonts w:ascii="Calibri" w:hAnsi="Calibri" w:cs="Calibri"/>
          <w:sz w:val="22"/>
          <w:lang w:val="it-IT"/>
        </w:rPr>
        <w:t>Apri</w:t>
      </w:r>
      <w:r w:rsidR="008C5CA0" w:rsidRPr="00580F19">
        <w:rPr>
          <w:rFonts w:ascii="Calibri" w:hAnsi="Calibri" w:cs="Calibri"/>
          <w:sz w:val="22"/>
          <w:lang w:val="it-IT"/>
        </w:rPr>
        <w:t>re</w:t>
      </w:r>
      <w:r w:rsidRPr="00580F19">
        <w:rPr>
          <w:rFonts w:ascii="Calibri" w:hAnsi="Calibri" w:cs="Calibri"/>
          <w:sz w:val="22"/>
          <w:lang w:val="it-IT"/>
        </w:rPr>
        <w:t xml:space="preserve"> Chrome sul computer.</w:t>
      </w:r>
    </w:p>
    <w:p w14:paraId="7A13A081" w14:textId="33734402" w:rsidR="00DD10A1" w:rsidRPr="00580F19" w:rsidRDefault="008C5CA0" w:rsidP="00DD10A1">
      <w:pPr>
        <w:numPr>
          <w:ilvl w:val="0"/>
          <w:numId w:val="12"/>
        </w:numPr>
        <w:tabs>
          <w:tab w:val="clear" w:pos="720"/>
        </w:tabs>
        <w:spacing w:after="0"/>
        <w:ind w:left="426" w:hanging="426"/>
        <w:rPr>
          <w:rFonts w:ascii="Calibri" w:hAnsi="Calibri" w:cs="Calibri"/>
          <w:sz w:val="22"/>
          <w:lang w:val="it-IT"/>
        </w:rPr>
      </w:pPr>
      <w:r w:rsidRPr="00580F19">
        <w:rPr>
          <w:rFonts w:ascii="Calibri" w:hAnsi="Calibri" w:cs="Calibri"/>
          <w:sz w:val="22"/>
          <w:lang w:val="it-IT"/>
        </w:rPr>
        <w:t>C</w:t>
      </w:r>
      <w:r w:rsidR="00DD10A1" w:rsidRPr="00580F19">
        <w:rPr>
          <w:rFonts w:ascii="Calibri" w:hAnsi="Calibri" w:cs="Calibri"/>
          <w:sz w:val="22"/>
          <w:lang w:val="it-IT"/>
        </w:rPr>
        <w:t>lic</w:t>
      </w:r>
      <w:r w:rsidRPr="00580F19">
        <w:rPr>
          <w:rFonts w:ascii="Calibri" w:hAnsi="Calibri" w:cs="Calibri"/>
          <w:sz w:val="22"/>
          <w:lang w:val="it-IT"/>
        </w:rPr>
        <w:t>care</w:t>
      </w:r>
      <w:r w:rsidR="00DD10A1" w:rsidRPr="00580F19">
        <w:rPr>
          <w:rFonts w:ascii="Calibri" w:hAnsi="Calibri" w:cs="Calibri"/>
          <w:sz w:val="22"/>
          <w:lang w:val="it-IT"/>
        </w:rPr>
        <w:t xml:space="preserve"> su Altro </w:t>
      </w:r>
      <w:r w:rsidR="00DD10A1" w:rsidRPr="00580F19">
        <w:rPr>
          <w:rFonts w:ascii="Calibri" w:hAnsi="Calibri" w:cs="Calibri"/>
          <w:noProof/>
          <w:sz w:val="22"/>
          <w:lang w:val="it-IT" w:eastAsia="it-IT"/>
        </w:rPr>
        <w:drawing>
          <wp:inline distT="0" distB="0" distL="0" distR="0" wp14:anchorId="4AF66D79" wp14:editId="6AD29A7D">
            <wp:extent cx="124358" cy="124358"/>
            <wp:effectExtent l="0" t="0" r="0" b="9525"/>
            <wp:docPr id="10" name="Picture 10" descr="Al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t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451" cy="128451"/>
                    </a:xfrm>
                    <a:prstGeom prst="rect">
                      <a:avLst/>
                    </a:prstGeom>
                    <a:noFill/>
                    <a:ln>
                      <a:noFill/>
                    </a:ln>
                  </pic:spPr>
                </pic:pic>
              </a:graphicData>
            </a:graphic>
          </wp:inline>
        </w:drawing>
      </w:r>
      <w:r w:rsidR="00DD10A1" w:rsidRPr="00580F19">
        <w:rPr>
          <w:rFonts w:ascii="Calibri" w:hAnsi="Calibri" w:cs="Calibri"/>
          <w:noProof/>
          <w:sz w:val="22"/>
          <w:lang w:val="it-IT" w:eastAsia="it-IT"/>
        </w:rPr>
        <w:drawing>
          <wp:inline distT="0" distB="0" distL="0" distR="0" wp14:anchorId="2C7D9DF4" wp14:editId="6A216CE2">
            <wp:extent cx="95762" cy="131673"/>
            <wp:effectExtent l="0" t="0" r="0" b="1905"/>
            <wp:docPr id="9" name="Picture 9" descr="e p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 po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54" cy="137713"/>
                    </a:xfrm>
                    <a:prstGeom prst="rect">
                      <a:avLst/>
                    </a:prstGeom>
                    <a:noFill/>
                    <a:ln>
                      <a:noFill/>
                    </a:ln>
                  </pic:spPr>
                </pic:pic>
              </a:graphicData>
            </a:graphic>
          </wp:inline>
        </w:drawing>
      </w:r>
      <w:r w:rsidR="00DD10A1" w:rsidRPr="00580F19">
        <w:rPr>
          <w:rFonts w:ascii="Calibri" w:hAnsi="Calibri" w:cs="Calibri"/>
          <w:b/>
          <w:bCs/>
          <w:sz w:val="22"/>
          <w:lang w:val="it-IT"/>
        </w:rPr>
        <w:t>Impostazioni</w:t>
      </w:r>
      <w:r w:rsidR="00DD10A1" w:rsidRPr="00580F19">
        <w:rPr>
          <w:rFonts w:ascii="Calibri" w:hAnsi="Calibri" w:cs="Calibri"/>
          <w:sz w:val="22"/>
          <w:lang w:val="it-IT"/>
        </w:rPr>
        <w:t xml:space="preserve"> in alto a destra.</w:t>
      </w:r>
    </w:p>
    <w:p w14:paraId="79ACD6A4" w14:textId="136F701B" w:rsidR="00DD10A1" w:rsidRPr="00580F19" w:rsidRDefault="00085C78" w:rsidP="00DD10A1">
      <w:pPr>
        <w:numPr>
          <w:ilvl w:val="0"/>
          <w:numId w:val="12"/>
        </w:numPr>
        <w:tabs>
          <w:tab w:val="clear" w:pos="720"/>
        </w:tabs>
        <w:spacing w:after="0"/>
        <w:ind w:left="426" w:hanging="426"/>
        <w:rPr>
          <w:rFonts w:ascii="Calibri" w:hAnsi="Calibri" w:cs="Calibri"/>
          <w:sz w:val="22"/>
          <w:lang w:val="it-IT"/>
        </w:rPr>
      </w:pPr>
      <w:r w:rsidRPr="00580F19">
        <w:rPr>
          <w:rFonts w:ascii="Calibri" w:hAnsi="Calibri" w:cs="Calibri"/>
          <w:sz w:val="22"/>
          <w:lang w:val="it-IT"/>
        </w:rPr>
        <w:t>Cliccare su</w:t>
      </w:r>
      <w:r w:rsidR="00DD10A1" w:rsidRPr="00580F19">
        <w:rPr>
          <w:rFonts w:ascii="Calibri" w:hAnsi="Calibri" w:cs="Calibri"/>
          <w:sz w:val="22"/>
          <w:lang w:val="it-IT"/>
        </w:rPr>
        <w:t xml:space="preserve"> "</w:t>
      </w:r>
      <w:r w:rsidR="00DD10A1" w:rsidRPr="00580F19">
        <w:rPr>
          <w:rFonts w:ascii="Calibri" w:hAnsi="Calibri" w:cs="Calibri"/>
          <w:b/>
          <w:bCs/>
          <w:sz w:val="22"/>
          <w:lang w:val="it-IT"/>
        </w:rPr>
        <w:t>Privacy e sicurezza</w:t>
      </w:r>
      <w:r w:rsidR="00DD10A1" w:rsidRPr="00580F19">
        <w:rPr>
          <w:rFonts w:ascii="Calibri" w:hAnsi="Calibri" w:cs="Calibri"/>
          <w:sz w:val="22"/>
          <w:lang w:val="it-IT"/>
        </w:rPr>
        <w:t>".</w:t>
      </w:r>
    </w:p>
    <w:p w14:paraId="76B35D17" w14:textId="7075265D" w:rsidR="00DD10A1" w:rsidRPr="00580F19" w:rsidRDefault="008C5CA0" w:rsidP="00DD10A1">
      <w:pPr>
        <w:numPr>
          <w:ilvl w:val="0"/>
          <w:numId w:val="12"/>
        </w:numPr>
        <w:tabs>
          <w:tab w:val="clear" w:pos="720"/>
        </w:tabs>
        <w:spacing w:after="0"/>
        <w:ind w:left="426" w:hanging="426"/>
        <w:rPr>
          <w:rFonts w:ascii="Calibri" w:hAnsi="Calibri" w:cs="Calibri"/>
          <w:sz w:val="22"/>
          <w:lang w:val="it-IT"/>
        </w:rPr>
      </w:pPr>
      <w:r w:rsidRPr="00580F19">
        <w:rPr>
          <w:rFonts w:ascii="Calibri" w:hAnsi="Calibri" w:cs="Calibri"/>
          <w:sz w:val="22"/>
          <w:lang w:val="it-IT"/>
        </w:rPr>
        <w:t>Cliccare</w:t>
      </w:r>
      <w:r w:rsidR="00DD10A1" w:rsidRPr="00580F19">
        <w:rPr>
          <w:rFonts w:ascii="Calibri" w:hAnsi="Calibri" w:cs="Calibri"/>
          <w:sz w:val="22"/>
          <w:lang w:val="it-IT"/>
        </w:rPr>
        <w:t xml:space="preserve"> su </w:t>
      </w:r>
      <w:r w:rsidR="00DD10A1" w:rsidRPr="00580F19">
        <w:rPr>
          <w:rFonts w:ascii="Calibri" w:hAnsi="Calibri" w:cs="Calibri"/>
          <w:b/>
          <w:bCs/>
          <w:sz w:val="22"/>
          <w:lang w:val="it-IT"/>
        </w:rPr>
        <w:t>Cookie</w:t>
      </w:r>
      <w:r w:rsidR="00DD10A1" w:rsidRPr="00580F19">
        <w:rPr>
          <w:rFonts w:ascii="Calibri" w:hAnsi="Calibri" w:cs="Calibri"/>
          <w:sz w:val="22"/>
          <w:lang w:val="it-IT"/>
        </w:rPr>
        <w:t>.</w:t>
      </w:r>
    </w:p>
    <w:p w14:paraId="5A0743F3" w14:textId="594DC016" w:rsidR="00DD10A1" w:rsidRPr="00580F19" w:rsidRDefault="00DD10A1" w:rsidP="00DD10A1">
      <w:pPr>
        <w:numPr>
          <w:ilvl w:val="0"/>
          <w:numId w:val="12"/>
        </w:numPr>
        <w:tabs>
          <w:tab w:val="clear" w:pos="720"/>
        </w:tabs>
        <w:spacing w:after="0"/>
        <w:ind w:left="426" w:hanging="426"/>
        <w:rPr>
          <w:rFonts w:ascii="Calibri" w:hAnsi="Calibri" w:cs="Calibri"/>
          <w:sz w:val="22"/>
          <w:lang w:val="it-IT"/>
        </w:rPr>
      </w:pPr>
      <w:r w:rsidRPr="00580F19">
        <w:rPr>
          <w:rFonts w:ascii="Calibri" w:hAnsi="Calibri" w:cs="Calibri"/>
          <w:sz w:val="22"/>
          <w:lang w:val="it-IT"/>
        </w:rPr>
        <w:t xml:space="preserve">Da qui </w:t>
      </w:r>
      <w:r w:rsidR="008C5CA0" w:rsidRPr="00580F19">
        <w:rPr>
          <w:rFonts w:ascii="Calibri" w:hAnsi="Calibri" w:cs="Calibri"/>
          <w:sz w:val="22"/>
          <w:lang w:val="it-IT"/>
        </w:rPr>
        <w:t xml:space="preserve">Lei </w:t>
      </w:r>
      <w:r w:rsidRPr="00580F19">
        <w:rPr>
          <w:rFonts w:ascii="Calibri" w:hAnsi="Calibri" w:cs="Calibri"/>
          <w:sz w:val="22"/>
          <w:lang w:val="it-IT"/>
        </w:rPr>
        <w:t>pu</w:t>
      </w:r>
      <w:r w:rsidR="008C5CA0" w:rsidRPr="00580F19">
        <w:rPr>
          <w:rFonts w:ascii="Calibri" w:hAnsi="Calibri" w:cs="Calibri"/>
          <w:sz w:val="22"/>
          <w:lang w:val="it-IT"/>
        </w:rPr>
        <w:t>ò</w:t>
      </w:r>
      <w:r w:rsidRPr="00580F19">
        <w:rPr>
          <w:rFonts w:ascii="Calibri" w:hAnsi="Calibri" w:cs="Calibri"/>
          <w:sz w:val="22"/>
          <w:lang w:val="it-IT"/>
        </w:rPr>
        <w:t xml:space="preserve">: </w:t>
      </w:r>
    </w:p>
    <w:p w14:paraId="63C6A036" w14:textId="09D5D3EF" w:rsidR="00DD10A1" w:rsidRPr="00580F19" w:rsidRDefault="00DD10A1" w:rsidP="00DD10A1">
      <w:pPr>
        <w:numPr>
          <w:ilvl w:val="1"/>
          <w:numId w:val="13"/>
        </w:numPr>
        <w:tabs>
          <w:tab w:val="clear" w:pos="1440"/>
        </w:tabs>
        <w:spacing w:after="0"/>
        <w:ind w:left="851"/>
        <w:rPr>
          <w:rFonts w:ascii="Calibri" w:hAnsi="Calibri" w:cs="Calibri"/>
          <w:sz w:val="22"/>
          <w:lang w:val="it-IT"/>
        </w:rPr>
      </w:pPr>
      <w:r w:rsidRPr="00580F19">
        <w:rPr>
          <w:rFonts w:ascii="Calibri" w:hAnsi="Calibri" w:cs="Calibri"/>
          <w:sz w:val="22"/>
          <w:lang w:val="it-IT"/>
        </w:rPr>
        <w:t>Attivare i cookie: attiva</w:t>
      </w:r>
      <w:r w:rsidR="008C5CA0" w:rsidRPr="00580F19">
        <w:rPr>
          <w:rFonts w:ascii="Calibri" w:hAnsi="Calibri" w:cs="Calibri"/>
          <w:sz w:val="22"/>
          <w:lang w:val="it-IT"/>
        </w:rPr>
        <w:t>re</w:t>
      </w:r>
      <w:r w:rsidRPr="00580F19">
        <w:rPr>
          <w:rFonts w:ascii="Calibri" w:hAnsi="Calibri" w:cs="Calibri"/>
          <w:sz w:val="22"/>
          <w:lang w:val="it-IT"/>
        </w:rPr>
        <w:t xml:space="preserve"> l'opzione accanto a "Bloccati".</w:t>
      </w:r>
    </w:p>
    <w:p w14:paraId="695F9DFE" w14:textId="352C89CF" w:rsidR="00DD10A1" w:rsidRPr="00580F19" w:rsidRDefault="00DD10A1" w:rsidP="00DD10A1">
      <w:pPr>
        <w:numPr>
          <w:ilvl w:val="1"/>
          <w:numId w:val="13"/>
        </w:numPr>
        <w:tabs>
          <w:tab w:val="clear" w:pos="1440"/>
        </w:tabs>
        <w:spacing w:after="0"/>
        <w:ind w:left="851"/>
        <w:rPr>
          <w:rFonts w:ascii="Calibri" w:hAnsi="Calibri" w:cs="Calibri"/>
          <w:sz w:val="22"/>
          <w:lang w:val="it-IT"/>
        </w:rPr>
      </w:pPr>
      <w:r w:rsidRPr="00580F19">
        <w:rPr>
          <w:rFonts w:ascii="Calibri" w:hAnsi="Calibri" w:cs="Calibri"/>
          <w:sz w:val="22"/>
          <w:lang w:val="it-IT"/>
        </w:rPr>
        <w:t>Disattivare i cookie: disattiva</w:t>
      </w:r>
      <w:r w:rsidR="008C5CA0" w:rsidRPr="00580F19">
        <w:rPr>
          <w:rFonts w:ascii="Calibri" w:hAnsi="Calibri" w:cs="Calibri"/>
          <w:sz w:val="22"/>
          <w:lang w:val="it-IT"/>
        </w:rPr>
        <w:t>re</w:t>
      </w:r>
      <w:r w:rsidRPr="00580F19">
        <w:rPr>
          <w:rFonts w:ascii="Calibri" w:hAnsi="Calibri" w:cs="Calibri"/>
          <w:sz w:val="22"/>
          <w:lang w:val="it-IT"/>
        </w:rPr>
        <w:t xml:space="preserve"> l'opzione </w:t>
      </w:r>
      <w:r w:rsidRPr="00580F19">
        <w:rPr>
          <w:rFonts w:ascii="Calibri" w:hAnsi="Calibri" w:cs="Calibri"/>
          <w:b/>
          <w:bCs/>
          <w:sz w:val="22"/>
          <w:lang w:val="it-IT"/>
        </w:rPr>
        <w:t>Consenti ai siti di salvare e leggere i dati dei cookie</w:t>
      </w:r>
      <w:r w:rsidR="00085C78" w:rsidRPr="00580F19">
        <w:rPr>
          <w:rFonts w:ascii="Calibri" w:hAnsi="Calibri" w:cs="Calibri"/>
          <w:sz w:val="22"/>
          <w:lang w:val="it-IT"/>
        </w:rPr>
        <w:t>;</w:t>
      </w:r>
    </w:p>
    <w:p w14:paraId="2EF54DC8" w14:textId="7A6B6F48" w:rsidR="00085C78" w:rsidRPr="00580F19" w:rsidRDefault="00085C78" w:rsidP="00DD10A1">
      <w:pPr>
        <w:numPr>
          <w:ilvl w:val="1"/>
          <w:numId w:val="13"/>
        </w:numPr>
        <w:tabs>
          <w:tab w:val="clear" w:pos="1440"/>
        </w:tabs>
        <w:spacing w:after="0"/>
        <w:ind w:left="851"/>
        <w:rPr>
          <w:rFonts w:ascii="Calibri" w:hAnsi="Calibri" w:cs="Calibri"/>
          <w:sz w:val="22"/>
          <w:lang w:val="it-IT"/>
        </w:rPr>
      </w:pPr>
      <w:r w:rsidRPr="00580F19">
        <w:rPr>
          <w:rFonts w:ascii="Calibri" w:hAnsi="Calibri" w:cs="Calibri"/>
          <w:sz w:val="22"/>
          <w:lang w:val="it-IT"/>
        </w:rPr>
        <w:t xml:space="preserve">Visualizzare tutti i </w:t>
      </w:r>
      <w:r w:rsidR="00256908" w:rsidRPr="00580F19">
        <w:rPr>
          <w:rFonts w:ascii="Calibri" w:hAnsi="Calibri" w:cs="Calibri"/>
          <w:sz w:val="22"/>
          <w:lang w:val="it-IT"/>
        </w:rPr>
        <w:t>cookie</w:t>
      </w:r>
      <w:r w:rsidRPr="00580F19">
        <w:rPr>
          <w:rFonts w:ascii="Calibri" w:hAnsi="Calibri" w:cs="Calibri"/>
          <w:sz w:val="22"/>
          <w:lang w:val="it-IT"/>
        </w:rPr>
        <w:t xml:space="preserve"> cliccando su “</w:t>
      </w:r>
      <w:r w:rsidRPr="00580F19">
        <w:rPr>
          <w:rFonts w:ascii="Calibri" w:hAnsi="Calibri" w:cs="Calibri"/>
          <w:b/>
          <w:bCs/>
          <w:sz w:val="22"/>
          <w:lang w:val="it-IT"/>
        </w:rPr>
        <w:t xml:space="preserve">Mostra tutti i </w:t>
      </w:r>
      <w:r w:rsidR="00256908" w:rsidRPr="00580F19">
        <w:rPr>
          <w:rFonts w:ascii="Calibri" w:hAnsi="Calibri" w:cs="Calibri"/>
          <w:b/>
          <w:bCs/>
          <w:sz w:val="22"/>
          <w:lang w:val="it-IT"/>
        </w:rPr>
        <w:t>Cookie</w:t>
      </w:r>
      <w:r w:rsidRPr="00580F19">
        <w:rPr>
          <w:rFonts w:ascii="Calibri" w:hAnsi="Calibri" w:cs="Calibri"/>
          <w:sz w:val="22"/>
          <w:lang w:val="it-IT"/>
        </w:rPr>
        <w:t>”.</w:t>
      </w:r>
    </w:p>
    <w:p w14:paraId="7914E18B" w14:textId="77777777" w:rsidR="00DD10A1" w:rsidRPr="00580F19" w:rsidRDefault="00DD10A1" w:rsidP="00DD10A1">
      <w:pPr>
        <w:spacing w:after="0"/>
        <w:ind w:left="851"/>
        <w:rPr>
          <w:rFonts w:ascii="Calibri" w:hAnsi="Calibri" w:cs="Calibri"/>
          <w:sz w:val="22"/>
          <w:lang w:val="it-IT"/>
        </w:rPr>
      </w:pPr>
    </w:p>
    <w:p w14:paraId="143D00FA" w14:textId="10292AD1" w:rsidR="00DD10A1" w:rsidRPr="00580F19" w:rsidRDefault="00DD10A1" w:rsidP="00DD10A1">
      <w:pPr>
        <w:spacing w:after="0"/>
        <w:rPr>
          <w:rFonts w:ascii="Calibri" w:hAnsi="Calibri" w:cs="Calibri"/>
          <w:sz w:val="22"/>
          <w:lang w:val="it-IT"/>
        </w:rPr>
      </w:pPr>
      <w:r w:rsidRPr="00580F19">
        <w:rPr>
          <w:rFonts w:ascii="Calibri" w:hAnsi="Calibri" w:cs="Calibri"/>
          <w:sz w:val="22"/>
          <w:lang w:val="it-IT"/>
        </w:rPr>
        <w:t>Per maggiori informazioni visita</w:t>
      </w:r>
      <w:r w:rsidR="008C5CA0" w:rsidRPr="00580F19">
        <w:rPr>
          <w:rFonts w:ascii="Calibri" w:hAnsi="Calibri" w:cs="Calibri"/>
          <w:sz w:val="22"/>
          <w:lang w:val="it-IT"/>
        </w:rPr>
        <w:t>re</w:t>
      </w:r>
      <w:r w:rsidRPr="00580F19">
        <w:rPr>
          <w:rFonts w:ascii="Calibri" w:hAnsi="Calibri" w:cs="Calibri"/>
          <w:sz w:val="22"/>
          <w:lang w:val="it-IT"/>
        </w:rPr>
        <w:t xml:space="preserve"> la</w:t>
      </w:r>
      <w:r w:rsidR="000E692B" w:rsidRPr="00580F19">
        <w:rPr>
          <w:rFonts w:ascii="Calibri" w:hAnsi="Calibri" w:cs="Calibri"/>
          <w:sz w:val="22"/>
          <w:lang w:val="it-IT"/>
        </w:rPr>
        <w:t xml:space="preserve"> pagina </w:t>
      </w:r>
      <w:hyperlink r:id="rId12" w:history="1">
        <w:r w:rsidR="000E692B" w:rsidRPr="00580F19">
          <w:rPr>
            <w:rStyle w:val="Collegamentoipertestuale"/>
            <w:rFonts w:ascii="Calibri" w:hAnsi="Calibri" w:cs="Calibri"/>
            <w:sz w:val="22"/>
            <w:lang w:val="it-IT"/>
          </w:rPr>
          <w:t>https://support.google.com/accounts/answer/61416?hl=it</w:t>
        </w:r>
      </w:hyperlink>
    </w:p>
    <w:p w14:paraId="3FBA62E1" w14:textId="77777777" w:rsidR="00DD10A1" w:rsidRPr="00580F19" w:rsidRDefault="00DD10A1" w:rsidP="00DD10A1">
      <w:pPr>
        <w:spacing w:after="0"/>
        <w:rPr>
          <w:rFonts w:ascii="Calibri" w:hAnsi="Calibri" w:cs="Calibri"/>
          <w:b/>
          <w:sz w:val="22"/>
          <w:lang w:val="it-IT"/>
        </w:rPr>
      </w:pPr>
    </w:p>
    <w:p w14:paraId="5DB15D6A" w14:textId="77777777" w:rsidR="00DD10A1" w:rsidRPr="00580F19" w:rsidRDefault="00DD10A1" w:rsidP="00DD10A1">
      <w:pPr>
        <w:spacing w:after="0"/>
        <w:rPr>
          <w:rFonts w:ascii="Calibri" w:hAnsi="Calibri" w:cs="Calibri"/>
          <w:b/>
          <w:sz w:val="22"/>
          <w:lang w:val="it-IT"/>
        </w:rPr>
      </w:pPr>
      <w:r w:rsidRPr="00580F19">
        <w:rPr>
          <w:rFonts w:ascii="Calibri" w:hAnsi="Calibri" w:cs="Calibri"/>
          <w:b/>
          <w:sz w:val="22"/>
          <w:lang w:val="it-IT"/>
        </w:rPr>
        <w:t>Mozilla Firefox</w:t>
      </w:r>
    </w:p>
    <w:p w14:paraId="785998AD" w14:textId="77777777" w:rsidR="00DD10A1" w:rsidRPr="00580F19" w:rsidRDefault="00DD10A1" w:rsidP="00DD10A1">
      <w:pPr>
        <w:numPr>
          <w:ilvl w:val="0"/>
          <w:numId w:val="14"/>
        </w:numPr>
        <w:tabs>
          <w:tab w:val="clear" w:pos="720"/>
        </w:tabs>
        <w:spacing w:after="0"/>
        <w:ind w:left="426" w:hanging="426"/>
        <w:rPr>
          <w:rFonts w:ascii="Calibri" w:hAnsi="Calibri" w:cs="Calibri"/>
          <w:sz w:val="22"/>
          <w:lang w:val="it-IT"/>
        </w:rPr>
      </w:pPr>
      <w:r w:rsidRPr="00580F19">
        <w:rPr>
          <w:rFonts w:ascii="Calibri" w:hAnsi="Calibri" w:cs="Calibri"/>
          <w:sz w:val="22"/>
          <w:lang w:val="it-IT"/>
        </w:rPr>
        <w:t>Eseguire il Browser Mozilla Firefox</w:t>
      </w:r>
    </w:p>
    <w:p w14:paraId="204317A4" w14:textId="50D8BE54" w:rsidR="00DD10A1" w:rsidRPr="00580F19" w:rsidRDefault="00DD10A1" w:rsidP="00DD10A1">
      <w:pPr>
        <w:numPr>
          <w:ilvl w:val="0"/>
          <w:numId w:val="14"/>
        </w:numPr>
        <w:tabs>
          <w:tab w:val="clear" w:pos="720"/>
        </w:tabs>
        <w:spacing w:after="0"/>
        <w:ind w:left="426" w:hanging="426"/>
        <w:rPr>
          <w:rFonts w:ascii="Calibri" w:hAnsi="Calibri" w:cs="Calibri"/>
          <w:sz w:val="22"/>
          <w:lang w:val="it-IT"/>
        </w:rPr>
      </w:pPr>
      <w:r w:rsidRPr="00580F19">
        <w:rPr>
          <w:rFonts w:ascii="Calibri" w:hAnsi="Calibri" w:cs="Calibri"/>
          <w:sz w:val="22"/>
          <w:lang w:val="it-IT"/>
        </w:rPr>
        <w:t xml:space="preserve">Fare click sul menù presente nella barra degli strumenti del browser a fianco della finestra di inserimento </w:t>
      </w:r>
      <w:r w:rsidR="00256908" w:rsidRPr="00580F19">
        <w:rPr>
          <w:rFonts w:ascii="Calibri" w:hAnsi="Calibri" w:cs="Calibri"/>
          <w:sz w:val="22"/>
          <w:lang w:val="it-IT"/>
        </w:rPr>
        <w:t>URL</w:t>
      </w:r>
      <w:r w:rsidRPr="00580F19">
        <w:rPr>
          <w:rFonts w:ascii="Calibri" w:hAnsi="Calibri" w:cs="Calibri"/>
          <w:sz w:val="22"/>
          <w:lang w:val="it-IT"/>
        </w:rPr>
        <w:t xml:space="preserve"> per la navigazione</w:t>
      </w:r>
    </w:p>
    <w:p w14:paraId="48EEAC8B" w14:textId="5E07171B" w:rsidR="00DD10A1" w:rsidRPr="00580F19" w:rsidRDefault="00DD10A1" w:rsidP="00DD10A1">
      <w:pPr>
        <w:numPr>
          <w:ilvl w:val="0"/>
          <w:numId w:val="14"/>
        </w:numPr>
        <w:tabs>
          <w:tab w:val="clear" w:pos="720"/>
        </w:tabs>
        <w:spacing w:after="0"/>
        <w:ind w:left="426" w:hanging="426"/>
        <w:rPr>
          <w:rFonts w:ascii="Calibri" w:hAnsi="Calibri" w:cs="Calibri"/>
          <w:sz w:val="22"/>
          <w:lang w:val="it-IT"/>
        </w:rPr>
      </w:pPr>
      <w:r w:rsidRPr="00580F19">
        <w:rPr>
          <w:rFonts w:ascii="Calibri" w:hAnsi="Calibri" w:cs="Calibri"/>
          <w:sz w:val="22"/>
          <w:lang w:val="it-IT"/>
        </w:rPr>
        <w:lastRenderedPageBreak/>
        <w:t>Selezionare</w:t>
      </w:r>
      <w:r w:rsidR="008C5CA0" w:rsidRPr="00580F19">
        <w:rPr>
          <w:rFonts w:ascii="Calibri" w:hAnsi="Calibri" w:cs="Calibri"/>
          <w:sz w:val="22"/>
          <w:lang w:val="it-IT"/>
        </w:rPr>
        <w:t xml:space="preserve"> il </w:t>
      </w:r>
      <w:r w:rsidR="00256908" w:rsidRPr="00580F19">
        <w:rPr>
          <w:rFonts w:ascii="Calibri" w:hAnsi="Calibri" w:cs="Calibri"/>
          <w:sz w:val="22"/>
          <w:lang w:val="it-IT"/>
        </w:rPr>
        <w:t>menu</w:t>
      </w:r>
      <w:r w:rsidRPr="00580F19">
        <w:rPr>
          <w:rFonts w:ascii="Calibri" w:hAnsi="Calibri" w:cs="Calibri"/>
          <w:sz w:val="22"/>
          <w:lang w:val="it-IT"/>
        </w:rPr>
        <w:t xml:space="preserve"> </w:t>
      </w:r>
      <w:r w:rsidR="00256908" w:rsidRPr="00580F19">
        <w:rPr>
          <w:rFonts w:ascii="Calibri" w:hAnsi="Calibri" w:cs="Calibri"/>
          <w:sz w:val="22"/>
          <w:lang w:val="it-IT"/>
        </w:rPr>
        <w:t>“Opzioni"</w:t>
      </w:r>
    </w:p>
    <w:p w14:paraId="075E32A8" w14:textId="14D14CFE" w:rsidR="00DD10A1" w:rsidRPr="00580F19" w:rsidRDefault="00DD10A1" w:rsidP="00DD10A1">
      <w:pPr>
        <w:numPr>
          <w:ilvl w:val="0"/>
          <w:numId w:val="14"/>
        </w:numPr>
        <w:tabs>
          <w:tab w:val="clear" w:pos="720"/>
        </w:tabs>
        <w:spacing w:after="0"/>
        <w:ind w:left="426" w:hanging="426"/>
        <w:rPr>
          <w:rFonts w:ascii="Calibri" w:hAnsi="Calibri" w:cs="Calibri"/>
          <w:sz w:val="22"/>
          <w:lang w:val="it-IT"/>
        </w:rPr>
      </w:pPr>
      <w:r w:rsidRPr="00580F19">
        <w:rPr>
          <w:rFonts w:ascii="Calibri" w:hAnsi="Calibri" w:cs="Calibri"/>
          <w:sz w:val="22"/>
          <w:lang w:val="it-IT"/>
        </w:rPr>
        <w:t xml:space="preserve">Selezionare il pannello </w:t>
      </w:r>
      <w:r w:rsidR="00256908" w:rsidRPr="00580F19">
        <w:rPr>
          <w:rFonts w:ascii="Calibri" w:hAnsi="Calibri" w:cs="Calibri"/>
          <w:sz w:val="22"/>
          <w:lang w:val="it-IT"/>
        </w:rPr>
        <w:t>“</w:t>
      </w:r>
      <w:r w:rsidRPr="00580F19">
        <w:rPr>
          <w:rFonts w:ascii="Calibri" w:hAnsi="Calibri" w:cs="Calibri"/>
          <w:sz w:val="22"/>
          <w:lang w:val="it-IT"/>
        </w:rPr>
        <w:t>Privacy e Sicurezza</w:t>
      </w:r>
      <w:r w:rsidR="00256908" w:rsidRPr="00580F19">
        <w:rPr>
          <w:rFonts w:ascii="Calibri" w:hAnsi="Calibri" w:cs="Calibri"/>
          <w:sz w:val="22"/>
          <w:lang w:val="it-IT"/>
        </w:rPr>
        <w:t>”</w:t>
      </w:r>
    </w:p>
    <w:p w14:paraId="12349752" w14:textId="16CF1C7E" w:rsidR="00A728BB" w:rsidRPr="00580F19" w:rsidRDefault="00A728BB" w:rsidP="00DD10A1">
      <w:pPr>
        <w:numPr>
          <w:ilvl w:val="0"/>
          <w:numId w:val="14"/>
        </w:numPr>
        <w:tabs>
          <w:tab w:val="clear" w:pos="720"/>
        </w:tabs>
        <w:spacing w:after="0"/>
        <w:ind w:left="426" w:hanging="426"/>
        <w:rPr>
          <w:rFonts w:ascii="Calibri" w:hAnsi="Calibri" w:cs="Calibri"/>
          <w:sz w:val="22"/>
          <w:lang w:val="it-IT"/>
        </w:rPr>
      </w:pPr>
      <w:r w:rsidRPr="00580F19">
        <w:rPr>
          <w:rFonts w:ascii="Calibri" w:hAnsi="Calibri" w:cs="Calibri"/>
          <w:sz w:val="22"/>
          <w:lang w:val="it-IT"/>
        </w:rPr>
        <w:t xml:space="preserve">Da qui </w:t>
      </w:r>
      <w:r w:rsidR="00256908" w:rsidRPr="00580F19">
        <w:rPr>
          <w:rFonts w:ascii="Calibri" w:hAnsi="Calibri" w:cs="Calibri"/>
          <w:sz w:val="22"/>
          <w:lang w:val="it-IT"/>
        </w:rPr>
        <w:t>L</w:t>
      </w:r>
      <w:r w:rsidRPr="00580F19">
        <w:rPr>
          <w:rFonts w:ascii="Calibri" w:hAnsi="Calibri" w:cs="Calibri"/>
          <w:sz w:val="22"/>
          <w:lang w:val="it-IT"/>
        </w:rPr>
        <w:t>ei può</w:t>
      </w:r>
    </w:p>
    <w:p w14:paraId="0E17946C" w14:textId="3B5E604A" w:rsidR="00A728BB" w:rsidRPr="00580F19" w:rsidRDefault="00A728BB" w:rsidP="00A728BB">
      <w:pPr>
        <w:numPr>
          <w:ilvl w:val="1"/>
          <w:numId w:val="13"/>
        </w:numPr>
        <w:tabs>
          <w:tab w:val="clear" w:pos="1440"/>
        </w:tabs>
        <w:spacing w:after="0"/>
        <w:ind w:left="851"/>
        <w:rPr>
          <w:rFonts w:ascii="Calibri" w:hAnsi="Calibri" w:cs="Calibri"/>
          <w:sz w:val="22"/>
          <w:lang w:val="it-IT"/>
        </w:rPr>
      </w:pPr>
      <w:r w:rsidRPr="00580F19">
        <w:rPr>
          <w:rFonts w:ascii="Calibri" w:hAnsi="Calibri" w:cs="Calibri"/>
          <w:sz w:val="22"/>
          <w:lang w:val="it-IT"/>
        </w:rPr>
        <w:t xml:space="preserve">Cancellare tutti i </w:t>
      </w:r>
      <w:r w:rsidR="00256908" w:rsidRPr="00580F19">
        <w:rPr>
          <w:rFonts w:ascii="Calibri" w:hAnsi="Calibri" w:cs="Calibri"/>
          <w:sz w:val="22"/>
          <w:lang w:val="it-IT"/>
        </w:rPr>
        <w:t>cookie</w:t>
      </w:r>
      <w:r w:rsidRPr="00580F19">
        <w:rPr>
          <w:rFonts w:ascii="Calibri" w:hAnsi="Calibri" w:cs="Calibri"/>
          <w:sz w:val="22"/>
          <w:lang w:val="it-IT"/>
        </w:rPr>
        <w:t xml:space="preserve"> salvati nel browser;</w:t>
      </w:r>
    </w:p>
    <w:p w14:paraId="65F60621" w14:textId="6A267E5E" w:rsidR="00A728BB" w:rsidRPr="00580F19" w:rsidRDefault="00A728BB" w:rsidP="00930F0E">
      <w:pPr>
        <w:numPr>
          <w:ilvl w:val="1"/>
          <w:numId w:val="13"/>
        </w:numPr>
        <w:tabs>
          <w:tab w:val="clear" w:pos="1440"/>
        </w:tabs>
        <w:spacing w:after="0"/>
        <w:ind w:left="851"/>
        <w:rPr>
          <w:rFonts w:ascii="Calibri" w:hAnsi="Calibri" w:cs="Calibri"/>
          <w:sz w:val="22"/>
          <w:lang w:val="it-IT"/>
        </w:rPr>
      </w:pPr>
      <w:r w:rsidRPr="00580F19">
        <w:rPr>
          <w:rFonts w:ascii="Calibri" w:hAnsi="Calibri" w:cs="Calibri"/>
          <w:sz w:val="22"/>
          <w:lang w:val="it-IT"/>
        </w:rPr>
        <w:t xml:space="preserve">Modificare le impostazioni per il salvataggio dei </w:t>
      </w:r>
      <w:r w:rsidR="00256908" w:rsidRPr="00580F19">
        <w:rPr>
          <w:rFonts w:ascii="Calibri" w:hAnsi="Calibri" w:cs="Calibri"/>
          <w:sz w:val="22"/>
          <w:lang w:val="it-IT"/>
        </w:rPr>
        <w:t>cookie</w:t>
      </w:r>
      <w:r w:rsidRPr="00580F19">
        <w:rPr>
          <w:rFonts w:ascii="Calibri" w:hAnsi="Calibri" w:cs="Calibri"/>
          <w:sz w:val="22"/>
          <w:lang w:val="it-IT"/>
        </w:rPr>
        <w:t>.</w:t>
      </w:r>
    </w:p>
    <w:p w14:paraId="7333B928" w14:textId="77777777" w:rsidR="00DD10A1" w:rsidRPr="00580F19" w:rsidRDefault="00DD10A1" w:rsidP="00930F0E">
      <w:pPr>
        <w:spacing w:after="0"/>
        <w:ind w:left="851"/>
        <w:rPr>
          <w:rFonts w:ascii="Calibri" w:hAnsi="Calibri" w:cs="Calibri"/>
          <w:sz w:val="22"/>
          <w:lang w:val="it-IT"/>
        </w:rPr>
      </w:pPr>
    </w:p>
    <w:p w14:paraId="353E14D5" w14:textId="0E19F42E" w:rsidR="00A728BB" w:rsidRPr="00580F19" w:rsidRDefault="00DD10A1" w:rsidP="00DD10A1">
      <w:pPr>
        <w:spacing w:after="0"/>
        <w:rPr>
          <w:rFonts w:ascii="Calibri" w:hAnsi="Calibri" w:cs="Calibri"/>
          <w:sz w:val="22"/>
          <w:lang w:val="it-IT"/>
        </w:rPr>
      </w:pPr>
      <w:r w:rsidRPr="00580F19">
        <w:rPr>
          <w:rFonts w:ascii="Calibri" w:hAnsi="Calibri" w:cs="Calibri"/>
          <w:sz w:val="22"/>
          <w:lang w:val="it-IT"/>
        </w:rPr>
        <w:t>Per maggiori informazioni visita</w:t>
      </w:r>
      <w:r w:rsidR="008C5CA0" w:rsidRPr="00580F19">
        <w:rPr>
          <w:rFonts w:ascii="Calibri" w:hAnsi="Calibri" w:cs="Calibri"/>
          <w:sz w:val="22"/>
          <w:lang w:val="it-IT"/>
        </w:rPr>
        <w:t>re</w:t>
      </w:r>
      <w:r w:rsidRPr="00580F19">
        <w:rPr>
          <w:rFonts w:ascii="Calibri" w:hAnsi="Calibri" w:cs="Calibri"/>
          <w:sz w:val="22"/>
          <w:lang w:val="it-IT"/>
        </w:rPr>
        <w:t xml:space="preserve"> la</w:t>
      </w:r>
      <w:r w:rsidR="000E692B" w:rsidRPr="00580F19">
        <w:rPr>
          <w:rFonts w:ascii="Calibri" w:hAnsi="Calibri" w:cs="Calibri"/>
          <w:sz w:val="22"/>
          <w:lang w:val="it-IT"/>
        </w:rPr>
        <w:t xml:space="preserve"> </w:t>
      </w:r>
      <w:r w:rsidR="00E4555D" w:rsidRPr="00580F19">
        <w:rPr>
          <w:rFonts w:ascii="Calibri" w:hAnsi="Calibri" w:cs="Calibri"/>
          <w:sz w:val="22"/>
          <w:lang w:val="it-IT"/>
        </w:rPr>
        <w:t xml:space="preserve">pagina </w:t>
      </w:r>
      <w:hyperlink r:id="rId13" w:history="1">
        <w:r w:rsidR="00A728BB" w:rsidRPr="00580F19">
          <w:rPr>
            <w:rStyle w:val="Collegamentoipertestuale"/>
            <w:rFonts w:ascii="Calibri" w:hAnsi="Calibri" w:cs="Calibri"/>
            <w:sz w:val="22"/>
            <w:lang w:val="it-IT"/>
          </w:rPr>
          <w:t>https://support.mozilla.org/it/kb/Bloccare%20i%20cookie</w:t>
        </w:r>
      </w:hyperlink>
    </w:p>
    <w:p w14:paraId="61E8003E" w14:textId="77777777" w:rsidR="00DD10A1" w:rsidRPr="00580F19" w:rsidRDefault="00DD10A1" w:rsidP="00DD10A1">
      <w:pPr>
        <w:spacing w:after="0"/>
        <w:rPr>
          <w:rFonts w:ascii="Calibri" w:hAnsi="Calibri" w:cs="Calibri"/>
          <w:b/>
          <w:sz w:val="22"/>
          <w:lang w:val="it-IT"/>
        </w:rPr>
      </w:pPr>
    </w:p>
    <w:p w14:paraId="00890ACD" w14:textId="77777777" w:rsidR="00DD10A1" w:rsidRPr="00580F19" w:rsidRDefault="00DD10A1" w:rsidP="00DD10A1">
      <w:pPr>
        <w:spacing w:after="0"/>
        <w:rPr>
          <w:rFonts w:ascii="Calibri" w:hAnsi="Calibri" w:cs="Calibri"/>
          <w:b/>
          <w:sz w:val="22"/>
          <w:lang w:val="it-IT"/>
        </w:rPr>
      </w:pPr>
      <w:r w:rsidRPr="00580F19">
        <w:rPr>
          <w:rFonts w:ascii="Calibri" w:hAnsi="Calibri" w:cs="Calibri"/>
          <w:b/>
          <w:sz w:val="22"/>
          <w:lang w:val="it-IT"/>
        </w:rPr>
        <w:t>Internet Explorer</w:t>
      </w:r>
    </w:p>
    <w:p w14:paraId="7DB6537B" w14:textId="3E3FF8EE" w:rsidR="00A728BB" w:rsidRPr="00580F19" w:rsidRDefault="00A728BB" w:rsidP="00DD10A1">
      <w:pPr>
        <w:numPr>
          <w:ilvl w:val="0"/>
          <w:numId w:val="15"/>
        </w:numPr>
        <w:tabs>
          <w:tab w:val="clear" w:pos="720"/>
        </w:tabs>
        <w:spacing w:after="0"/>
        <w:ind w:left="426" w:hanging="426"/>
        <w:rPr>
          <w:rFonts w:ascii="Calibri" w:hAnsi="Calibri" w:cs="Calibri"/>
          <w:sz w:val="22"/>
          <w:lang w:val="it-IT"/>
        </w:rPr>
      </w:pPr>
      <w:r w:rsidRPr="00580F19">
        <w:rPr>
          <w:rFonts w:ascii="Calibri" w:hAnsi="Calibri" w:cs="Calibri"/>
          <w:sz w:val="22"/>
          <w:lang w:val="it-IT"/>
        </w:rPr>
        <w:t>Per eliminare i cookie seleziona</w:t>
      </w:r>
      <w:r w:rsidR="00885D94" w:rsidRPr="00580F19">
        <w:rPr>
          <w:rFonts w:ascii="Calibri" w:hAnsi="Calibri" w:cs="Calibri"/>
          <w:sz w:val="22"/>
          <w:lang w:val="it-IT"/>
        </w:rPr>
        <w:t>re</w:t>
      </w:r>
      <w:r w:rsidRPr="00580F19">
        <w:rPr>
          <w:rFonts w:ascii="Calibri" w:hAnsi="Calibri" w:cs="Calibri"/>
          <w:sz w:val="22"/>
          <w:lang w:val="it-IT"/>
        </w:rPr>
        <w:t xml:space="preserve"> il pulsante </w:t>
      </w:r>
      <w:r w:rsidR="00256908" w:rsidRPr="00580F19">
        <w:rPr>
          <w:rFonts w:ascii="Calibri" w:hAnsi="Calibri" w:cs="Calibri"/>
          <w:sz w:val="22"/>
          <w:lang w:val="it-IT"/>
        </w:rPr>
        <w:t>“</w:t>
      </w:r>
      <w:r w:rsidRPr="00580F19">
        <w:rPr>
          <w:rFonts w:ascii="Calibri" w:hAnsi="Calibri" w:cs="Calibri"/>
          <w:sz w:val="22"/>
          <w:lang w:val="it-IT"/>
        </w:rPr>
        <w:t>Strumenti</w:t>
      </w:r>
      <w:r w:rsidR="00256908" w:rsidRPr="00580F19">
        <w:rPr>
          <w:rFonts w:ascii="Calibri" w:hAnsi="Calibri" w:cs="Calibri"/>
          <w:sz w:val="22"/>
          <w:lang w:val="it-IT"/>
        </w:rPr>
        <w:t>”</w:t>
      </w:r>
      <w:r w:rsidRPr="00580F19">
        <w:rPr>
          <w:rFonts w:ascii="Calibri" w:hAnsi="Calibri" w:cs="Calibri"/>
          <w:sz w:val="22"/>
          <w:lang w:val="it-IT"/>
        </w:rPr>
        <w:t xml:space="preserve">, </w:t>
      </w:r>
      <w:r w:rsidR="00256908" w:rsidRPr="00580F19">
        <w:rPr>
          <w:rFonts w:ascii="Calibri" w:hAnsi="Calibri" w:cs="Calibri"/>
          <w:sz w:val="22"/>
          <w:lang w:val="it-IT"/>
        </w:rPr>
        <w:t>cliccare</w:t>
      </w:r>
      <w:r w:rsidRPr="00580F19">
        <w:rPr>
          <w:rFonts w:ascii="Calibri" w:hAnsi="Calibri" w:cs="Calibri"/>
          <w:sz w:val="22"/>
          <w:lang w:val="it-IT"/>
        </w:rPr>
        <w:t xml:space="preserve"> </w:t>
      </w:r>
      <w:r w:rsidR="00256908" w:rsidRPr="00580F19">
        <w:rPr>
          <w:rFonts w:ascii="Calibri" w:hAnsi="Calibri" w:cs="Calibri"/>
          <w:sz w:val="22"/>
          <w:lang w:val="it-IT"/>
        </w:rPr>
        <w:t>“</w:t>
      </w:r>
      <w:r w:rsidRPr="00580F19">
        <w:rPr>
          <w:rFonts w:ascii="Calibri" w:hAnsi="Calibri" w:cs="Calibri"/>
          <w:sz w:val="22"/>
          <w:lang w:val="it-IT"/>
        </w:rPr>
        <w:t>Sicurezza</w:t>
      </w:r>
      <w:r w:rsidR="00256908" w:rsidRPr="00580F19">
        <w:rPr>
          <w:rFonts w:ascii="Calibri" w:hAnsi="Calibri" w:cs="Calibri"/>
          <w:sz w:val="22"/>
          <w:lang w:val="it-IT"/>
        </w:rPr>
        <w:t>”</w:t>
      </w:r>
      <w:r w:rsidRPr="00580F19">
        <w:rPr>
          <w:rFonts w:ascii="Calibri" w:hAnsi="Calibri" w:cs="Calibri"/>
          <w:sz w:val="22"/>
          <w:lang w:val="it-IT"/>
        </w:rPr>
        <w:t>, quindi selezion</w:t>
      </w:r>
      <w:r w:rsidR="00256908" w:rsidRPr="00580F19">
        <w:rPr>
          <w:rFonts w:ascii="Calibri" w:hAnsi="Calibri" w:cs="Calibri"/>
          <w:sz w:val="22"/>
          <w:lang w:val="it-IT"/>
        </w:rPr>
        <w:t>i</w:t>
      </w:r>
      <w:r w:rsidRPr="00580F19">
        <w:rPr>
          <w:rFonts w:ascii="Calibri" w:hAnsi="Calibri" w:cs="Calibri"/>
          <w:sz w:val="22"/>
          <w:lang w:val="it-IT"/>
        </w:rPr>
        <w:t xml:space="preserve"> </w:t>
      </w:r>
      <w:r w:rsidR="00256908" w:rsidRPr="00580F19">
        <w:rPr>
          <w:rFonts w:ascii="Calibri" w:hAnsi="Calibri" w:cs="Calibri"/>
          <w:sz w:val="22"/>
          <w:lang w:val="it-IT"/>
        </w:rPr>
        <w:t>“</w:t>
      </w:r>
      <w:r w:rsidRPr="00580F19">
        <w:rPr>
          <w:rFonts w:ascii="Calibri" w:hAnsi="Calibri" w:cs="Calibri"/>
          <w:sz w:val="22"/>
          <w:lang w:val="it-IT"/>
        </w:rPr>
        <w:t xml:space="preserve">Elimina cronologia </w:t>
      </w:r>
      <w:r w:rsidR="006955C7" w:rsidRPr="00580F19">
        <w:rPr>
          <w:rFonts w:ascii="Calibri" w:hAnsi="Calibri" w:cs="Calibri"/>
          <w:sz w:val="22"/>
          <w:lang w:val="it-IT"/>
        </w:rPr>
        <w:t>esplorazioni;</w:t>
      </w:r>
      <w:r w:rsidR="00256908" w:rsidRPr="00580F19">
        <w:rPr>
          <w:rFonts w:ascii="Calibri" w:hAnsi="Calibri" w:cs="Calibri"/>
          <w:sz w:val="22"/>
          <w:lang w:val="it-IT"/>
        </w:rPr>
        <w:t>”</w:t>
      </w:r>
      <w:r w:rsidR="006955C7" w:rsidRPr="00580F19">
        <w:rPr>
          <w:rFonts w:ascii="Calibri" w:hAnsi="Calibri" w:cs="Calibri"/>
          <w:sz w:val="22"/>
          <w:lang w:val="it-IT"/>
        </w:rPr>
        <w:t xml:space="preserve"> Selezionare</w:t>
      </w:r>
      <w:r w:rsidRPr="00580F19">
        <w:rPr>
          <w:rFonts w:ascii="Calibri" w:hAnsi="Calibri" w:cs="Calibri"/>
          <w:sz w:val="22"/>
          <w:lang w:val="it-IT"/>
        </w:rPr>
        <w:t xml:space="preserve"> la casella di controllo Cookie e dati del sito Web e quindi scegliere </w:t>
      </w:r>
      <w:r w:rsidR="00256908" w:rsidRPr="00580F19">
        <w:rPr>
          <w:rFonts w:ascii="Calibri" w:hAnsi="Calibri" w:cs="Calibri"/>
          <w:sz w:val="22"/>
          <w:lang w:val="it-IT"/>
        </w:rPr>
        <w:t>“</w:t>
      </w:r>
      <w:r w:rsidRPr="00580F19">
        <w:rPr>
          <w:rFonts w:ascii="Calibri" w:hAnsi="Calibri" w:cs="Calibri"/>
          <w:sz w:val="22"/>
          <w:lang w:val="it-IT"/>
        </w:rPr>
        <w:t>Elimina</w:t>
      </w:r>
      <w:r w:rsidR="00256908" w:rsidRPr="00580F19">
        <w:rPr>
          <w:rFonts w:ascii="Calibri" w:hAnsi="Calibri" w:cs="Calibri"/>
          <w:sz w:val="22"/>
          <w:lang w:val="it-IT"/>
        </w:rPr>
        <w:t>”</w:t>
      </w:r>
      <w:r w:rsidRPr="00580F19">
        <w:rPr>
          <w:rFonts w:ascii="Calibri" w:hAnsi="Calibri" w:cs="Calibri"/>
          <w:sz w:val="22"/>
          <w:lang w:val="it-IT"/>
        </w:rPr>
        <w:t>;</w:t>
      </w:r>
    </w:p>
    <w:p w14:paraId="5CBB0881" w14:textId="51BBE67B" w:rsidR="00A728BB" w:rsidRPr="00580F19" w:rsidRDefault="00A728BB" w:rsidP="00DD10A1">
      <w:pPr>
        <w:numPr>
          <w:ilvl w:val="0"/>
          <w:numId w:val="15"/>
        </w:numPr>
        <w:tabs>
          <w:tab w:val="clear" w:pos="720"/>
        </w:tabs>
        <w:spacing w:after="0"/>
        <w:ind w:left="426" w:hanging="426"/>
        <w:rPr>
          <w:rFonts w:ascii="Calibri" w:hAnsi="Calibri" w:cs="Calibri"/>
          <w:sz w:val="22"/>
          <w:lang w:val="it-IT"/>
        </w:rPr>
      </w:pPr>
      <w:r w:rsidRPr="00580F19">
        <w:rPr>
          <w:rFonts w:ascii="Calibri" w:hAnsi="Calibri" w:cs="Calibri"/>
          <w:sz w:val="22"/>
          <w:lang w:val="it-IT"/>
        </w:rPr>
        <w:t xml:space="preserve">Per </w:t>
      </w:r>
      <w:r w:rsidR="00885D94" w:rsidRPr="00580F19">
        <w:rPr>
          <w:rFonts w:ascii="Calibri" w:hAnsi="Calibri" w:cs="Calibri"/>
          <w:sz w:val="22"/>
          <w:lang w:val="it-IT"/>
        </w:rPr>
        <w:t>b</w:t>
      </w:r>
      <w:r w:rsidRPr="00580F19">
        <w:rPr>
          <w:rFonts w:ascii="Calibri" w:hAnsi="Calibri" w:cs="Calibri"/>
          <w:sz w:val="22"/>
          <w:lang w:val="it-IT"/>
        </w:rPr>
        <w:t xml:space="preserve">loccare o consentire i cookie: selezionare il pulsante </w:t>
      </w:r>
      <w:r w:rsidR="00256908" w:rsidRPr="00580F19">
        <w:rPr>
          <w:rFonts w:ascii="Calibri" w:hAnsi="Calibri" w:cs="Calibri"/>
          <w:sz w:val="22"/>
          <w:lang w:val="it-IT"/>
        </w:rPr>
        <w:t>“</w:t>
      </w:r>
      <w:r w:rsidRPr="00580F19">
        <w:rPr>
          <w:rFonts w:ascii="Calibri" w:hAnsi="Calibri" w:cs="Calibri"/>
          <w:sz w:val="22"/>
          <w:lang w:val="it-IT"/>
        </w:rPr>
        <w:t>Strumenti</w:t>
      </w:r>
      <w:r w:rsidR="00256908" w:rsidRPr="00580F19">
        <w:rPr>
          <w:rFonts w:ascii="Calibri" w:hAnsi="Calibri" w:cs="Calibri"/>
          <w:sz w:val="22"/>
          <w:lang w:val="it-IT"/>
        </w:rPr>
        <w:t>”</w:t>
      </w:r>
      <w:r w:rsidRPr="00580F19">
        <w:rPr>
          <w:rFonts w:ascii="Calibri" w:hAnsi="Calibri" w:cs="Calibri"/>
          <w:sz w:val="22"/>
          <w:lang w:val="it-IT"/>
        </w:rPr>
        <w:t xml:space="preserve"> e quindi selezionare </w:t>
      </w:r>
      <w:r w:rsidR="00256908" w:rsidRPr="00580F19">
        <w:rPr>
          <w:rFonts w:ascii="Calibri" w:hAnsi="Calibri" w:cs="Calibri"/>
          <w:sz w:val="22"/>
          <w:lang w:val="it-IT"/>
        </w:rPr>
        <w:t>“</w:t>
      </w:r>
      <w:r w:rsidRPr="00580F19">
        <w:rPr>
          <w:rFonts w:ascii="Calibri" w:hAnsi="Calibri" w:cs="Calibri"/>
          <w:sz w:val="22"/>
          <w:lang w:val="it-IT"/>
        </w:rPr>
        <w:t>Opzioni Internet</w:t>
      </w:r>
      <w:r w:rsidR="00256908" w:rsidRPr="00580F19">
        <w:rPr>
          <w:rFonts w:ascii="Calibri" w:hAnsi="Calibri" w:cs="Calibri"/>
          <w:sz w:val="22"/>
          <w:lang w:val="it-IT"/>
        </w:rPr>
        <w:t>”</w:t>
      </w:r>
      <w:r w:rsidRPr="00580F19">
        <w:rPr>
          <w:rFonts w:ascii="Calibri" w:hAnsi="Calibri" w:cs="Calibri"/>
          <w:sz w:val="22"/>
          <w:lang w:val="it-IT"/>
        </w:rPr>
        <w:t>; Seleziona</w:t>
      </w:r>
      <w:r w:rsidR="00256908" w:rsidRPr="00580F19">
        <w:rPr>
          <w:rFonts w:ascii="Calibri" w:hAnsi="Calibri" w:cs="Calibri"/>
          <w:sz w:val="22"/>
          <w:lang w:val="it-IT"/>
        </w:rPr>
        <w:t>re</w:t>
      </w:r>
      <w:r w:rsidRPr="00580F19">
        <w:rPr>
          <w:rFonts w:ascii="Calibri" w:hAnsi="Calibri" w:cs="Calibri"/>
          <w:sz w:val="22"/>
          <w:lang w:val="it-IT"/>
        </w:rPr>
        <w:t xml:space="preserve"> la scheda </w:t>
      </w:r>
      <w:r w:rsidR="00256908" w:rsidRPr="00580F19">
        <w:rPr>
          <w:rFonts w:ascii="Calibri" w:hAnsi="Calibri" w:cs="Calibri"/>
          <w:sz w:val="22"/>
          <w:lang w:val="it-IT"/>
        </w:rPr>
        <w:t>“</w:t>
      </w:r>
      <w:r w:rsidRPr="00580F19">
        <w:rPr>
          <w:rFonts w:ascii="Calibri" w:hAnsi="Calibri" w:cs="Calibri"/>
          <w:sz w:val="22"/>
          <w:lang w:val="it-IT"/>
        </w:rPr>
        <w:t>Privacy</w:t>
      </w:r>
      <w:r w:rsidR="00256908" w:rsidRPr="00580F19">
        <w:rPr>
          <w:rFonts w:ascii="Calibri" w:hAnsi="Calibri" w:cs="Calibri"/>
          <w:sz w:val="22"/>
          <w:lang w:val="it-IT"/>
        </w:rPr>
        <w:t>”</w:t>
      </w:r>
      <w:r w:rsidRPr="00580F19">
        <w:rPr>
          <w:rFonts w:ascii="Calibri" w:hAnsi="Calibri" w:cs="Calibri"/>
          <w:sz w:val="22"/>
          <w:lang w:val="it-IT"/>
        </w:rPr>
        <w:t xml:space="preserve"> e, in Impostazioni, selezion</w:t>
      </w:r>
      <w:r w:rsidR="00256908" w:rsidRPr="00580F19">
        <w:rPr>
          <w:rFonts w:ascii="Calibri" w:hAnsi="Calibri" w:cs="Calibri"/>
          <w:sz w:val="22"/>
          <w:lang w:val="it-IT"/>
        </w:rPr>
        <w:t>i</w:t>
      </w:r>
      <w:r w:rsidRPr="00580F19">
        <w:rPr>
          <w:rFonts w:ascii="Calibri" w:hAnsi="Calibri" w:cs="Calibri"/>
          <w:sz w:val="22"/>
          <w:lang w:val="it-IT"/>
        </w:rPr>
        <w:t xml:space="preserve"> </w:t>
      </w:r>
      <w:r w:rsidR="00256908" w:rsidRPr="00580F19">
        <w:rPr>
          <w:rFonts w:ascii="Calibri" w:hAnsi="Calibri" w:cs="Calibri"/>
          <w:sz w:val="22"/>
          <w:lang w:val="it-IT"/>
        </w:rPr>
        <w:t>“</w:t>
      </w:r>
      <w:r w:rsidRPr="00580F19">
        <w:rPr>
          <w:rFonts w:ascii="Calibri" w:hAnsi="Calibri" w:cs="Calibri"/>
          <w:sz w:val="22"/>
          <w:lang w:val="it-IT"/>
        </w:rPr>
        <w:t>Avanzate</w:t>
      </w:r>
      <w:r w:rsidR="00256908" w:rsidRPr="00580F19">
        <w:rPr>
          <w:rFonts w:ascii="Calibri" w:hAnsi="Calibri" w:cs="Calibri"/>
          <w:sz w:val="22"/>
          <w:lang w:val="it-IT"/>
        </w:rPr>
        <w:t>”</w:t>
      </w:r>
      <w:r w:rsidRPr="00580F19">
        <w:rPr>
          <w:rFonts w:ascii="Calibri" w:hAnsi="Calibri" w:cs="Calibri"/>
          <w:sz w:val="22"/>
          <w:lang w:val="it-IT"/>
        </w:rPr>
        <w:t xml:space="preserve">, quindi </w:t>
      </w:r>
      <w:r w:rsidR="00256908" w:rsidRPr="00580F19">
        <w:rPr>
          <w:rFonts w:ascii="Calibri" w:hAnsi="Calibri" w:cs="Calibri"/>
          <w:sz w:val="22"/>
          <w:lang w:val="it-IT"/>
        </w:rPr>
        <w:t>scelga se vuole</w:t>
      </w:r>
      <w:r w:rsidRPr="00580F19">
        <w:rPr>
          <w:rFonts w:ascii="Calibri" w:hAnsi="Calibri" w:cs="Calibri"/>
          <w:sz w:val="22"/>
          <w:lang w:val="it-IT"/>
        </w:rPr>
        <w:t xml:space="preserve"> accettare, bloccare o ricevere una richiesta per i cookie proprietari o di terze parti.</w:t>
      </w:r>
    </w:p>
    <w:p w14:paraId="1C5E3ED1" w14:textId="77777777" w:rsidR="00DD10A1" w:rsidRPr="00580F19" w:rsidRDefault="00DD10A1" w:rsidP="00930F0E">
      <w:pPr>
        <w:rPr>
          <w:rFonts w:ascii="Calibri" w:hAnsi="Calibri" w:cs="Calibri"/>
          <w:sz w:val="22"/>
          <w:lang w:val="it-IT"/>
        </w:rPr>
      </w:pPr>
    </w:p>
    <w:p w14:paraId="1213F135" w14:textId="77777777" w:rsidR="00E4555D" w:rsidRPr="00580F19" w:rsidRDefault="00DD10A1" w:rsidP="00DD10A1">
      <w:pPr>
        <w:spacing w:after="0"/>
        <w:rPr>
          <w:rFonts w:ascii="Calibri" w:hAnsi="Calibri" w:cs="Calibri"/>
          <w:sz w:val="22"/>
          <w:lang w:val="it-IT"/>
        </w:rPr>
      </w:pPr>
      <w:r w:rsidRPr="00580F19">
        <w:rPr>
          <w:rFonts w:ascii="Calibri" w:hAnsi="Calibri" w:cs="Calibri"/>
          <w:sz w:val="22"/>
          <w:lang w:val="it-IT"/>
        </w:rPr>
        <w:t>Per maggiori informazioni visita</w:t>
      </w:r>
      <w:r w:rsidR="008C5CA0" w:rsidRPr="00580F19">
        <w:rPr>
          <w:rFonts w:ascii="Calibri" w:hAnsi="Calibri" w:cs="Calibri"/>
          <w:sz w:val="22"/>
          <w:lang w:val="it-IT"/>
        </w:rPr>
        <w:t>re</w:t>
      </w:r>
      <w:r w:rsidRPr="00580F19">
        <w:rPr>
          <w:rFonts w:ascii="Calibri" w:hAnsi="Calibri" w:cs="Calibri"/>
          <w:sz w:val="22"/>
          <w:lang w:val="it-IT"/>
        </w:rPr>
        <w:t xml:space="preserve"> la</w:t>
      </w:r>
      <w:r w:rsidR="00E4555D" w:rsidRPr="00580F19">
        <w:rPr>
          <w:rFonts w:ascii="Calibri" w:hAnsi="Calibri" w:cs="Calibri"/>
          <w:sz w:val="22"/>
          <w:lang w:val="it-IT"/>
        </w:rPr>
        <w:t xml:space="preserve"> pagina</w:t>
      </w:r>
    </w:p>
    <w:p w14:paraId="73FA34A0" w14:textId="3368E449" w:rsidR="00A728BB" w:rsidRPr="00580F19" w:rsidRDefault="00C965F4" w:rsidP="00DD10A1">
      <w:pPr>
        <w:spacing w:after="0"/>
        <w:rPr>
          <w:rFonts w:ascii="Calibri" w:hAnsi="Calibri" w:cs="Calibri"/>
          <w:sz w:val="22"/>
          <w:lang w:val="it-IT"/>
        </w:rPr>
      </w:pPr>
      <w:hyperlink r:id="rId14" w:history="1">
        <w:r w:rsidR="00A728BB" w:rsidRPr="00580F19">
          <w:rPr>
            <w:rStyle w:val="Collegamentoipertestuale"/>
            <w:rFonts w:ascii="Calibri" w:hAnsi="Calibri" w:cs="Calibri"/>
            <w:sz w:val="22"/>
            <w:lang w:val="it-IT"/>
          </w:rPr>
          <w:t>https://support.microsoft.com/it-it/windows/eliminare-e-gestire-i-cookie-168dab11-0753-043d-7c16-ede5947fc64d</w:t>
        </w:r>
      </w:hyperlink>
    </w:p>
    <w:p w14:paraId="1B1A7ADC" w14:textId="77777777" w:rsidR="00DD10A1" w:rsidRPr="00580F19" w:rsidRDefault="00DD10A1" w:rsidP="00DD10A1">
      <w:pPr>
        <w:spacing w:after="0"/>
        <w:rPr>
          <w:rFonts w:ascii="Calibri" w:hAnsi="Calibri" w:cs="Calibri"/>
          <w:b/>
          <w:sz w:val="22"/>
          <w:lang w:val="it-IT"/>
        </w:rPr>
      </w:pPr>
    </w:p>
    <w:p w14:paraId="7002AA11" w14:textId="5A0A8D46" w:rsidR="00DD10A1" w:rsidRPr="00580F19" w:rsidRDefault="00DD10A1" w:rsidP="00DD10A1">
      <w:pPr>
        <w:spacing w:after="0"/>
        <w:rPr>
          <w:rFonts w:ascii="Calibri" w:hAnsi="Calibri" w:cs="Calibri"/>
          <w:b/>
          <w:sz w:val="22"/>
          <w:lang w:val="it-IT"/>
        </w:rPr>
      </w:pPr>
      <w:r w:rsidRPr="00580F19">
        <w:rPr>
          <w:rFonts w:ascii="Calibri" w:hAnsi="Calibri" w:cs="Calibri"/>
          <w:b/>
          <w:sz w:val="22"/>
          <w:lang w:val="it-IT"/>
        </w:rPr>
        <w:t>Safari</w:t>
      </w:r>
    </w:p>
    <w:p w14:paraId="2E2A0031" w14:textId="538B6D56" w:rsidR="006B63A1" w:rsidRPr="00580F19" w:rsidRDefault="006B63A1" w:rsidP="00930F0E">
      <w:pPr>
        <w:numPr>
          <w:ilvl w:val="0"/>
          <w:numId w:val="35"/>
        </w:numPr>
        <w:spacing w:after="0" w:line="240" w:lineRule="auto"/>
        <w:ind w:left="284" w:hanging="357"/>
        <w:rPr>
          <w:rFonts w:ascii="Calibri" w:hAnsi="Calibri" w:cs="Calibri"/>
          <w:sz w:val="22"/>
          <w:lang w:val="it-IT"/>
        </w:rPr>
      </w:pPr>
      <w:r w:rsidRPr="00580F19">
        <w:rPr>
          <w:rFonts w:ascii="Calibri" w:hAnsi="Calibri" w:cs="Calibri"/>
          <w:sz w:val="22"/>
          <w:lang w:val="it-IT"/>
        </w:rPr>
        <w:t>Nell'app Safari sul Mac, sceg</w:t>
      </w:r>
      <w:r w:rsidR="00256908" w:rsidRPr="00580F19">
        <w:rPr>
          <w:rFonts w:ascii="Calibri" w:hAnsi="Calibri" w:cs="Calibri"/>
          <w:sz w:val="22"/>
          <w:lang w:val="it-IT"/>
        </w:rPr>
        <w:t>liere</w:t>
      </w:r>
      <w:r w:rsidRPr="00580F19">
        <w:rPr>
          <w:rFonts w:ascii="Calibri" w:hAnsi="Calibri" w:cs="Calibri"/>
          <w:sz w:val="22"/>
          <w:lang w:val="it-IT"/>
        </w:rPr>
        <w:t xml:space="preserve"> Safari &gt; Preferenze, fai clic su </w:t>
      </w:r>
      <w:r w:rsidR="00885D94" w:rsidRPr="00580F19">
        <w:rPr>
          <w:rFonts w:ascii="Calibri" w:hAnsi="Calibri" w:cs="Calibri"/>
          <w:sz w:val="22"/>
          <w:lang w:val="it-IT"/>
        </w:rPr>
        <w:t>“</w:t>
      </w:r>
      <w:r w:rsidRPr="00580F19">
        <w:rPr>
          <w:rFonts w:ascii="Calibri" w:hAnsi="Calibri" w:cs="Calibri"/>
          <w:sz w:val="22"/>
          <w:lang w:val="it-IT"/>
        </w:rPr>
        <w:t>Privacy</w:t>
      </w:r>
      <w:r w:rsidR="00885D94" w:rsidRPr="00580F19">
        <w:rPr>
          <w:rFonts w:ascii="Calibri" w:hAnsi="Calibri" w:cs="Calibri"/>
          <w:sz w:val="22"/>
          <w:lang w:val="it-IT"/>
        </w:rPr>
        <w:t>”</w:t>
      </w:r>
      <w:r w:rsidRPr="00580F19">
        <w:rPr>
          <w:rFonts w:ascii="Calibri" w:hAnsi="Calibri" w:cs="Calibri"/>
          <w:sz w:val="22"/>
          <w:lang w:val="it-IT"/>
        </w:rPr>
        <w:t>, quindi esegui una delle seguenti azioni:</w:t>
      </w:r>
    </w:p>
    <w:p w14:paraId="3324A590" w14:textId="7D66FC1E" w:rsidR="009E131E" w:rsidRPr="00580F19" w:rsidRDefault="009E131E" w:rsidP="00930F0E">
      <w:pPr>
        <w:numPr>
          <w:ilvl w:val="0"/>
          <w:numId w:val="36"/>
        </w:numPr>
        <w:spacing w:after="0" w:line="240" w:lineRule="auto"/>
        <w:rPr>
          <w:rFonts w:ascii="Calibri" w:hAnsi="Calibri" w:cs="Calibri"/>
          <w:sz w:val="22"/>
          <w:lang w:val="it-IT"/>
        </w:rPr>
      </w:pPr>
      <w:r w:rsidRPr="00580F19">
        <w:rPr>
          <w:rFonts w:ascii="Calibri" w:hAnsi="Calibri" w:cs="Calibri"/>
          <w:sz w:val="22"/>
          <w:lang w:val="it-IT"/>
        </w:rPr>
        <w:t>Impedisci ai tracciatori di utilizzare cookie e dati di siti web per monitorare la tua navigazione: seleziona la voce “Impedisci il monitoraggio tra siti web”: cookie e dati dei siti web vengono eliminati a meno che tu non visiti e interagisci direttamente con i siti web dei tracciatori;</w:t>
      </w:r>
    </w:p>
    <w:p w14:paraId="6425E556" w14:textId="0C9505F4" w:rsidR="009E131E" w:rsidRPr="00580F19" w:rsidRDefault="009E131E" w:rsidP="00930F0E">
      <w:pPr>
        <w:numPr>
          <w:ilvl w:val="0"/>
          <w:numId w:val="36"/>
        </w:numPr>
        <w:spacing w:after="0" w:line="240" w:lineRule="auto"/>
        <w:rPr>
          <w:rFonts w:ascii="Calibri" w:hAnsi="Calibri" w:cs="Calibri"/>
          <w:sz w:val="22"/>
          <w:lang w:val="it-IT"/>
        </w:rPr>
      </w:pPr>
      <w:r w:rsidRPr="00580F19">
        <w:rPr>
          <w:rFonts w:ascii="Calibri" w:hAnsi="Calibri" w:cs="Calibri"/>
          <w:sz w:val="22"/>
          <w:lang w:val="it-IT"/>
        </w:rPr>
        <w:t>Blocca sempre i cookie: seleziona “Blocca tutti i cookie”: i siti web, terze parti e sponsor non possono archiviare cookie e altri dati sul tuo Mac. Questo potrebbe impedire il corretto funzionamento di alcuni siti web;</w:t>
      </w:r>
    </w:p>
    <w:p w14:paraId="40A4BB1F" w14:textId="01366C0A" w:rsidR="009E131E" w:rsidRPr="00580F19" w:rsidRDefault="009E131E" w:rsidP="00930F0E">
      <w:pPr>
        <w:numPr>
          <w:ilvl w:val="0"/>
          <w:numId w:val="36"/>
        </w:numPr>
        <w:spacing w:after="0" w:line="240" w:lineRule="auto"/>
        <w:rPr>
          <w:rFonts w:ascii="Calibri" w:hAnsi="Calibri" w:cs="Calibri"/>
          <w:sz w:val="22"/>
          <w:lang w:val="it-IT"/>
        </w:rPr>
      </w:pPr>
      <w:r w:rsidRPr="00580F19">
        <w:rPr>
          <w:rFonts w:ascii="Calibri" w:hAnsi="Calibri" w:cs="Calibri"/>
          <w:sz w:val="22"/>
          <w:lang w:val="it-IT"/>
        </w:rPr>
        <w:t>Consenti sempre i cookie: deseleziona “Blocca tutti i cookie”: siti web, terze parti e sponsor possono archiviare cookie e altri dati sul Mac;</w:t>
      </w:r>
    </w:p>
    <w:p w14:paraId="0AAB79F1" w14:textId="6B6F8833" w:rsidR="009E131E" w:rsidRPr="00580F19" w:rsidRDefault="009E131E" w:rsidP="00930F0E">
      <w:pPr>
        <w:numPr>
          <w:ilvl w:val="0"/>
          <w:numId w:val="36"/>
        </w:numPr>
        <w:spacing w:after="0" w:line="240" w:lineRule="auto"/>
        <w:rPr>
          <w:rFonts w:ascii="Calibri" w:hAnsi="Calibri" w:cs="Calibri"/>
          <w:sz w:val="22"/>
          <w:lang w:val="it-IT"/>
        </w:rPr>
      </w:pPr>
      <w:r w:rsidRPr="00580F19">
        <w:rPr>
          <w:rFonts w:ascii="Calibri" w:hAnsi="Calibri" w:cs="Calibri"/>
          <w:sz w:val="22"/>
          <w:lang w:val="it-IT"/>
        </w:rPr>
        <w:t>Rimuovere cookie e dati archiviati: fai clic su “Gestisci dati siti web”, seleziona uno o più siti web; quindi, fai clic su Rimuovi o su “Rimuovi tutto”: la rimozione dei dati potrebbe ridurre la possibilità di essere tracciati, ma potrebbe anche interrompere l'accesso ai siti web o modificarne il comportamento.</w:t>
      </w:r>
    </w:p>
    <w:p w14:paraId="6F71D8AE" w14:textId="77777777" w:rsidR="009E131E" w:rsidRPr="00580F19" w:rsidRDefault="009E131E" w:rsidP="009E131E">
      <w:pPr>
        <w:spacing w:after="0"/>
        <w:rPr>
          <w:rFonts w:ascii="Calibri" w:hAnsi="Calibri" w:cs="Calibri"/>
          <w:sz w:val="22"/>
          <w:lang w:val="it-IT"/>
        </w:rPr>
      </w:pPr>
    </w:p>
    <w:p w14:paraId="2804D278" w14:textId="22CD1FCE" w:rsidR="006955C7" w:rsidRPr="00580F19" w:rsidRDefault="009E131E" w:rsidP="009E131E">
      <w:pPr>
        <w:spacing w:after="0"/>
        <w:rPr>
          <w:rFonts w:ascii="Calibri" w:hAnsi="Calibri" w:cs="Calibri"/>
          <w:sz w:val="22"/>
          <w:lang w:val="it-IT"/>
        </w:rPr>
      </w:pPr>
      <w:r w:rsidRPr="00580F19">
        <w:rPr>
          <w:rFonts w:ascii="Calibri" w:hAnsi="Calibri" w:cs="Calibri"/>
          <w:sz w:val="22"/>
          <w:lang w:val="it-IT"/>
        </w:rPr>
        <w:t>Vedere quali siti web archiviano cookie o dati: fai clic su “Gestisci dati siti web”.</w:t>
      </w:r>
    </w:p>
    <w:p w14:paraId="69369204" w14:textId="77777777" w:rsidR="00E4555D" w:rsidRPr="00580F19" w:rsidRDefault="00DD10A1" w:rsidP="006955C7">
      <w:pPr>
        <w:spacing w:after="0"/>
        <w:rPr>
          <w:rFonts w:ascii="Calibri" w:hAnsi="Calibri" w:cs="Calibri"/>
          <w:sz w:val="22"/>
          <w:lang w:val="it-IT"/>
        </w:rPr>
      </w:pPr>
      <w:r w:rsidRPr="00580F19">
        <w:rPr>
          <w:rFonts w:ascii="Calibri" w:hAnsi="Calibri" w:cs="Calibri"/>
          <w:sz w:val="22"/>
          <w:lang w:val="it-IT"/>
        </w:rPr>
        <w:t>Per maggiori informazioni visita</w:t>
      </w:r>
      <w:r w:rsidR="008C5CA0" w:rsidRPr="00580F19">
        <w:rPr>
          <w:rFonts w:ascii="Calibri" w:hAnsi="Calibri" w:cs="Calibri"/>
          <w:sz w:val="22"/>
          <w:lang w:val="it-IT"/>
        </w:rPr>
        <w:t>re</w:t>
      </w:r>
      <w:r w:rsidRPr="00580F19">
        <w:rPr>
          <w:rFonts w:ascii="Calibri" w:hAnsi="Calibri" w:cs="Calibri"/>
          <w:sz w:val="22"/>
          <w:lang w:val="it-IT"/>
        </w:rPr>
        <w:t xml:space="preserve"> la</w:t>
      </w:r>
      <w:r w:rsidR="00E4555D" w:rsidRPr="00580F19">
        <w:rPr>
          <w:rFonts w:ascii="Calibri" w:hAnsi="Calibri" w:cs="Calibri"/>
          <w:sz w:val="22"/>
          <w:lang w:val="it-IT"/>
        </w:rPr>
        <w:t xml:space="preserve"> pagina</w:t>
      </w:r>
    </w:p>
    <w:p w14:paraId="1FD2D4C9" w14:textId="55EAEB56" w:rsidR="00A728BB" w:rsidRPr="00580F19" w:rsidRDefault="006B63A1" w:rsidP="00DD10A1">
      <w:pPr>
        <w:spacing w:after="0"/>
        <w:rPr>
          <w:rFonts w:ascii="Calibri" w:hAnsi="Calibri" w:cs="Calibri"/>
          <w:sz w:val="22"/>
          <w:lang w:val="it-IT"/>
        </w:rPr>
      </w:pPr>
      <w:r w:rsidRPr="00580F19">
        <w:rPr>
          <w:rFonts w:ascii="Calibri" w:hAnsi="Calibri" w:cs="Calibri"/>
          <w:color w:val="0070C0"/>
          <w:sz w:val="22"/>
          <w:u w:val="single"/>
          <w:lang w:val="it-IT"/>
        </w:rPr>
        <w:t>https://support.apple.com/it-it/guide/safari/sfri11471/mac</w:t>
      </w:r>
    </w:p>
    <w:p w14:paraId="52A4E60E" w14:textId="77777777" w:rsidR="00DD10A1" w:rsidRPr="00580F19" w:rsidRDefault="00DD10A1" w:rsidP="00DD10A1">
      <w:pPr>
        <w:spacing w:after="0"/>
        <w:rPr>
          <w:rFonts w:ascii="Calibri" w:hAnsi="Calibri" w:cs="Calibri"/>
          <w:sz w:val="22"/>
          <w:lang w:val="it-IT"/>
        </w:rPr>
      </w:pPr>
    </w:p>
    <w:p w14:paraId="422734B1" w14:textId="77777777" w:rsidR="00DD10A1" w:rsidRPr="00580F19" w:rsidRDefault="00DD10A1" w:rsidP="00DD10A1">
      <w:pPr>
        <w:spacing w:after="0"/>
        <w:rPr>
          <w:rFonts w:ascii="Calibri" w:hAnsi="Calibri" w:cs="Calibri"/>
          <w:b/>
          <w:sz w:val="22"/>
          <w:lang w:val="it-IT"/>
        </w:rPr>
      </w:pPr>
      <w:r w:rsidRPr="00580F19">
        <w:rPr>
          <w:rFonts w:ascii="Calibri" w:hAnsi="Calibri" w:cs="Calibri"/>
          <w:b/>
          <w:sz w:val="22"/>
          <w:lang w:val="it-IT"/>
        </w:rPr>
        <w:t>Safari iOS (dispositivi mobile)</w:t>
      </w:r>
    </w:p>
    <w:p w14:paraId="56B6A6FE" w14:textId="209EB5B3" w:rsidR="006B63A1" w:rsidRPr="00580F19" w:rsidRDefault="006B63A1" w:rsidP="00930F0E">
      <w:pPr>
        <w:pStyle w:val="Paragrafoelenco"/>
        <w:numPr>
          <w:ilvl w:val="0"/>
          <w:numId w:val="34"/>
        </w:numPr>
        <w:spacing w:after="0"/>
        <w:ind w:left="357" w:hanging="357"/>
        <w:rPr>
          <w:rFonts w:ascii="Calibri" w:hAnsi="Calibri" w:cs="Calibri"/>
          <w:lang w:val="it-IT"/>
        </w:rPr>
      </w:pPr>
      <w:r w:rsidRPr="00580F19">
        <w:rPr>
          <w:rFonts w:ascii="Calibri" w:hAnsi="Calibri" w:cs="Calibri"/>
          <w:lang w:val="it-IT"/>
        </w:rPr>
        <w:t xml:space="preserve">Per cancellare la cronologia e i cookie, vai su Impostazioni &gt; Safari e </w:t>
      </w:r>
      <w:r w:rsidR="00885D94" w:rsidRPr="00580F19">
        <w:rPr>
          <w:rFonts w:ascii="Calibri" w:hAnsi="Calibri" w:cs="Calibri"/>
          <w:lang w:val="it-IT"/>
        </w:rPr>
        <w:t xml:space="preserve">seleziona </w:t>
      </w:r>
      <w:r w:rsidR="00256908" w:rsidRPr="00580F19">
        <w:rPr>
          <w:rFonts w:ascii="Calibri" w:hAnsi="Calibri" w:cs="Calibri"/>
          <w:lang w:val="it-IT"/>
        </w:rPr>
        <w:t>“</w:t>
      </w:r>
      <w:r w:rsidRPr="00580F19">
        <w:rPr>
          <w:rFonts w:ascii="Calibri" w:hAnsi="Calibri" w:cs="Calibri"/>
          <w:lang w:val="it-IT"/>
        </w:rPr>
        <w:t>Cancella dati siti web e cronologia</w:t>
      </w:r>
      <w:r w:rsidR="00256908" w:rsidRPr="00580F19">
        <w:rPr>
          <w:rFonts w:ascii="Calibri" w:hAnsi="Calibri" w:cs="Calibri"/>
          <w:lang w:val="it-IT"/>
        </w:rPr>
        <w:t>”</w:t>
      </w:r>
      <w:r w:rsidRPr="00580F19">
        <w:rPr>
          <w:rFonts w:ascii="Calibri" w:hAnsi="Calibri" w:cs="Calibri"/>
          <w:lang w:val="it-IT"/>
        </w:rPr>
        <w:t>. La cancellazione della cronologia, dei cookie e dei dati di navigazione da Safari non comporta la modifica delle informazioni di riempimento automatico.</w:t>
      </w:r>
    </w:p>
    <w:p w14:paraId="38314A65" w14:textId="27F4A66D" w:rsidR="006B63A1" w:rsidRPr="00580F19" w:rsidRDefault="006B63A1" w:rsidP="00930F0E">
      <w:pPr>
        <w:pStyle w:val="Paragrafoelenco"/>
        <w:numPr>
          <w:ilvl w:val="0"/>
          <w:numId w:val="34"/>
        </w:numPr>
        <w:spacing w:after="0"/>
        <w:ind w:left="357" w:hanging="357"/>
        <w:rPr>
          <w:rFonts w:ascii="Calibri" w:hAnsi="Calibri" w:cs="Calibri"/>
          <w:b/>
          <w:lang w:val="it-IT"/>
        </w:rPr>
      </w:pPr>
      <w:r w:rsidRPr="00580F19">
        <w:rPr>
          <w:rFonts w:ascii="Calibri" w:hAnsi="Calibri" w:cs="Calibri"/>
          <w:lang w:val="it-IT"/>
        </w:rPr>
        <w:lastRenderedPageBreak/>
        <w:t xml:space="preserve">Per cancellare i cookie senza eliminare la cronologia, vai su Impostazioni &gt; Safari &gt; Avanzate &gt; Dati dei siti web; quindi, </w:t>
      </w:r>
      <w:r w:rsidR="00885D94" w:rsidRPr="00580F19">
        <w:rPr>
          <w:rFonts w:ascii="Calibri" w:hAnsi="Calibri" w:cs="Calibri"/>
          <w:lang w:val="it-IT"/>
        </w:rPr>
        <w:t>selezionare</w:t>
      </w:r>
      <w:r w:rsidRPr="00580F19">
        <w:rPr>
          <w:rFonts w:ascii="Calibri" w:hAnsi="Calibri" w:cs="Calibri"/>
          <w:lang w:val="it-IT"/>
        </w:rPr>
        <w:t xml:space="preserve"> </w:t>
      </w:r>
      <w:r w:rsidR="00256908" w:rsidRPr="00580F19">
        <w:rPr>
          <w:rFonts w:ascii="Calibri" w:hAnsi="Calibri" w:cs="Calibri"/>
          <w:lang w:val="it-IT"/>
        </w:rPr>
        <w:t>“</w:t>
      </w:r>
      <w:r w:rsidRPr="00580F19">
        <w:rPr>
          <w:rFonts w:ascii="Calibri" w:hAnsi="Calibri" w:cs="Calibri"/>
          <w:lang w:val="it-IT"/>
        </w:rPr>
        <w:t>Rimuovi tutti i dati dei siti web</w:t>
      </w:r>
      <w:r w:rsidR="00256908" w:rsidRPr="00580F19">
        <w:rPr>
          <w:rFonts w:ascii="Calibri" w:hAnsi="Calibri" w:cs="Calibri"/>
          <w:lang w:val="it-IT"/>
        </w:rPr>
        <w:t>”</w:t>
      </w:r>
      <w:r w:rsidRPr="00580F19">
        <w:rPr>
          <w:rFonts w:ascii="Calibri" w:hAnsi="Calibri" w:cs="Calibri"/>
          <w:lang w:val="it-IT"/>
        </w:rPr>
        <w:t>.</w:t>
      </w:r>
    </w:p>
    <w:p w14:paraId="55FFE2A7" w14:textId="77777777" w:rsidR="006B63A1" w:rsidRPr="00580F19" w:rsidRDefault="006B63A1" w:rsidP="006B63A1">
      <w:pPr>
        <w:spacing w:after="0"/>
        <w:rPr>
          <w:rFonts w:ascii="Calibri" w:hAnsi="Calibri" w:cs="Calibri"/>
          <w:sz w:val="22"/>
          <w:lang w:val="it-IT"/>
        </w:rPr>
      </w:pPr>
    </w:p>
    <w:p w14:paraId="54A6F1F7" w14:textId="77777777" w:rsidR="006B63A1" w:rsidRPr="00580F19" w:rsidRDefault="006B63A1" w:rsidP="006B63A1">
      <w:pPr>
        <w:spacing w:after="0"/>
        <w:rPr>
          <w:rFonts w:ascii="Calibri" w:hAnsi="Calibri" w:cs="Calibri"/>
          <w:sz w:val="22"/>
          <w:lang w:val="it-IT"/>
        </w:rPr>
      </w:pPr>
      <w:r w:rsidRPr="00580F19">
        <w:rPr>
          <w:rFonts w:ascii="Calibri" w:hAnsi="Calibri" w:cs="Calibri"/>
          <w:sz w:val="22"/>
          <w:lang w:val="it-IT"/>
        </w:rPr>
        <w:t>Per maggiori informazioni visitare la pagina</w:t>
      </w:r>
    </w:p>
    <w:p w14:paraId="0A4FF907" w14:textId="34A09081" w:rsidR="006B63A1" w:rsidRPr="00580F19" w:rsidRDefault="00C965F4" w:rsidP="006B63A1">
      <w:pPr>
        <w:spacing w:after="0"/>
        <w:rPr>
          <w:rFonts w:ascii="Calibri" w:hAnsi="Calibri" w:cs="Calibri"/>
          <w:sz w:val="22"/>
          <w:lang w:val="it-IT"/>
        </w:rPr>
      </w:pPr>
      <w:hyperlink r:id="rId15" w:history="1">
        <w:r w:rsidR="006B63A1" w:rsidRPr="00580F19">
          <w:rPr>
            <w:rStyle w:val="Collegamentoipertestuale"/>
            <w:rFonts w:ascii="Calibri" w:hAnsi="Calibri" w:cs="Calibri"/>
            <w:sz w:val="22"/>
            <w:lang w:val="it-IT"/>
          </w:rPr>
          <w:t>https://support.apple.com/it-it/HT201265</w:t>
        </w:r>
      </w:hyperlink>
    </w:p>
    <w:p w14:paraId="60FC85C6" w14:textId="77777777" w:rsidR="00DD10A1" w:rsidRPr="00580F19" w:rsidRDefault="00DD10A1" w:rsidP="00DD10A1">
      <w:pPr>
        <w:spacing w:after="0"/>
        <w:rPr>
          <w:rFonts w:ascii="Calibri" w:hAnsi="Calibri" w:cs="Calibri"/>
          <w:sz w:val="22"/>
          <w:lang w:val="it-IT"/>
        </w:rPr>
      </w:pPr>
    </w:p>
    <w:p w14:paraId="2FAE40BD" w14:textId="77777777" w:rsidR="00DD10A1" w:rsidRPr="00580F19" w:rsidRDefault="00DD10A1" w:rsidP="00DD10A1">
      <w:pPr>
        <w:spacing w:after="0"/>
        <w:rPr>
          <w:rFonts w:ascii="Calibri" w:hAnsi="Calibri" w:cs="Calibri"/>
          <w:sz w:val="22"/>
          <w:lang w:val="it-IT"/>
        </w:rPr>
      </w:pPr>
      <w:r w:rsidRPr="00580F19">
        <w:rPr>
          <w:rFonts w:ascii="Calibri" w:hAnsi="Calibri" w:cs="Calibri"/>
          <w:sz w:val="22"/>
          <w:lang w:val="it-IT"/>
        </w:rPr>
        <w:t xml:space="preserve">Per ulteriori approfondimenti su come gestire o disabilitare i cookie di terze parti è possibile visitare il sito </w:t>
      </w:r>
      <w:hyperlink r:id="rId16" w:history="1">
        <w:r w:rsidRPr="00580F19">
          <w:rPr>
            <w:rStyle w:val="Collegamentoipertestuale"/>
            <w:rFonts w:ascii="Calibri" w:hAnsi="Calibri" w:cs="Calibri"/>
            <w:sz w:val="22"/>
            <w:lang w:val="it-IT"/>
          </w:rPr>
          <w:t>www.youronlinechoices.com</w:t>
        </w:r>
      </w:hyperlink>
      <w:r w:rsidRPr="00580F19">
        <w:rPr>
          <w:rFonts w:ascii="Calibri" w:hAnsi="Calibri" w:cs="Calibri"/>
          <w:sz w:val="22"/>
          <w:lang w:val="it-IT"/>
        </w:rPr>
        <w:t xml:space="preserve"> </w:t>
      </w:r>
    </w:p>
    <w:p w14:paraId="39E64FE0" w14:textId="77777777" w:rsidR="0038186F" w:rsidRPr="00580F19" w:rsidRDefault="0038186F" w:rsidP="00182801">
      <w:pPr>
        <w:autoSpaceDE w:val="0"/>
        <w:autoSpaceDN w:val="0"/>
        <w:adjustRightInd w:val="0"/>
        <w:spacing w:after="0"/>
        <w:jc w:val="both"/>
        <w:rPr>
          <w:rFonts w:ascii="Calibri" w:hAnsi="Calibri" w:cs="Calibri"/>
          <w:b/>
          <w:color w:val="000000" w:themeColor="text1"/>
          <w:sz w:val="22"/>
          <w:lang w:val="it-IT"/>
        </w:rPr>
      </w:pPr>
    </w:p>
    <w:p w14:paraId="0BAB2C54" w14:textId="1E62B47E" w:rsidR="00AC25A2" w:rsidRPr="00580F19" w:rsidRDefault="00AC25A2" w:rsidP="00AC25A2">
      <w:pPr>
        <w:pStyle w:val="Paragrafoelenco"/>
        <w:numPr>
          <w:ilvl w:val="0"/>
          <w:numId w:val="2"/>
        </w:numPr>
        <w:autoSpaceDE w:val="0"/>
        <w:autoSpaceDN w:val="0"/>
        <w:adjustRightInd w:val="0"/>
        <w:spacing w:after="0"/>
        <w:ind w:left="567" w:hanging="567"/>
        <w:jc w:val="both"/>
        <w:rPr>
          <w:rFonts w:ascii="Calibri" w:hAnsi="Calibri" w:cs="Calibri"/>
          <w:b/>
          <w:color w:val="000000" w:themeColor="text1"/>
          <w:lang w:val="it-IT"/>
        </w:rPr>
      </w:pPr>
      <w:r w:rsidRPr="00580F19">
        <w:rPr>
          <w:rFonts w:ascii="Calibri" w:hAnsi="Calibri" w:cs="Calibri"/>
          <w:b/>
          <w:color w:val="000000" w:themeColor="text1"/>
          <w:lang w:val="it-IT"/>
        </w:rPr>
        <w:t>Quali diritti Lei ha in qualità di interessato</w:t>
      </w:r>
    </w:p>
    <w:p w14:paraId="086A331F" w14:textId="77777777" w:rsidR="00656E2A" w:rsidRPr="00580F19" w:rsidRDefault="00656E2A" w:rsidP="00656E2A">
      <w:pPr>
        <w:spacing w:after="0"/>
        <w:contextualSpacing/>
        <w:jc w:val="both"/>
        <w:rPr>
          <w:rFonts w:ascii="Calibri" w:hAnsi="Calibri" w:cs="Calibri"/>
          <w:sz w:val="22"/>
          <w:lang w:val="it-IT"/>
        </w:rPr>
      </w:pPr>
      <w:r w:rsidRPr="00580F19">
        <w:rPr>
          <w:rFonts w:ascii="Calibri" w:hAnsi="Calibri" w:cs="Calibri"/>
          <w:sz w:val="22"/>
          <w:lang w:val="it-IT"/>
        </w:rPr>
        <w:t xml:space="preserve">In relazione ai trattamenti descritti nella presente Informativa, in qualità di interessato Lei potrà, alle condizioni previste dal GDPR, esercitare i diritti sanciti dagli articoli da 15 a 22 del GDPR e, in particolare, i seguenti diritti: </w:t>
      </w:r>
      <w:r w:rsidRPr="00580F19">
        <w:rPr>
          <w:rFonts w:ascii="Calibri" w:hAnsi="Calibri" w:cs="Calibri"/>
          <w:sz w:val="22"/>
          <w:lang w:val="it-IT"/>
        </w:rPr>
        <w:tab/>
      </w:r>
    </w:p>
    <w:p w14:paraId="6D37D0D3" w14:textId="77777777" w:rsidR="00656E2A" w:rsidRPr="00580F19" w:rsidRDefault="00656E2A" w:rsidP="00656E2A">
      <w:pPr>
        <w:numPr>
          <w:ilvl w:val="0"/>
          <w:numId w:val="16"/>
        </w:numPr>
        <w:spacing w:after="80"/>
        <w:contextualSpacing/>
        <w:jc w:val="both"/>
        <w:rPr>
          <w:rFonts w:ascii="Calibri" w:hAnsi="Calibri" w:cs="Calibri"/>
          <w:sz w:val="22"/>
          <w:lang w:val="it-IT"/>
        </w:rPr>
      </w:pPr>
      <w:r w:rsidRPr="00580F19">
        <w:rPr>
          <w:rFonts w:ascii="Calibri" w:hAnsi="Calibri" w:cs="Calibri"/>
          <w:b/>
          <w:sz w:val="22"/>
          <w:lang w:val="it-IT"/>
        </w:rPr>
        <w:t>diritto di accesso</w:t>
      </w:r>
      <w:r w:rsidRPr="00580F19">
        <w:rPr>
          <w:rFonts w:ascii="Calibri" w:hAnsi="Calibri" w:cs="Calibri"/>
          <w:sz w:val="22"/>
          <w:lang w:val="it-IT"/>
        </w:rPr>
        <w:t xml:space="preserve"> – diritto di ottenere conferma che sia o meno in corso un trattamento di dati personali che La riguardano e, in tal caso, ottenere l'accesso ai Suoi dati personali;</w:t>
      </w:r>
    </w:p>
    <w:p w14:paraId="11532112" w14:textId="77777777" w:rsidR="00656E2A" w:rsidRPr="00580F19" w:rsidRDefault="00656E2A" w:rsidP="00656E2A">
      <w:pPr>
        <w:numPr>
          <w:ilvl w:val="0"/>
          <w:numId w:val="16"/>
        </w:numPr>
        <w:spacing w:after="80"/>
        <w:contextualSpacing/>
        <w:jc w:val="both"/>
        <w:rPr>
          <w:rFonts w:ascii="Calibri" w:hAnsi="Calibri" w:cs="Calibri"/>
          <w:sz w:val="22"/>
          <w:lang w:val="it-IT"/>
        </w:rPr>
      </w:pPr>
      <w:r w:rsidRPr="00580F19">
        <w:rPr>
          <w:rFonts w:ascii="Calibri" w:hAnsi="Calibri" w:cs="Calibri"/>
          <w:b/>
          <w:sz w:val="22"/>
          <w:lang w:val="it-IT"/>
        </w:rPr>
        <w:t xml:space="preserve">diritto di rettifica </w:t>
      </w:r>
      <w:r w:rsidRPr="00580F19">
        <w:rPr>
          <w:rFonts w:ascii="Calibri" w:hAnsi="Calibri" w:cs="Calibri"/>
          <w:sz w:val="22"/>
          <w:lang w:val="it-IT"/>
        </w:rPr>
        <w:t xml:space="preserve">– diritto di ottenere, senza ingiustificato ritardo, la rettifica dei dati personali inesatti che La riguardano e/o l’integrazione dei dati personali incompleti; </w:t>
      </w:r>
    </w:p>
    <w:p w14:paraId="3D28711A" w14:textId="77777777" w:rsidR="00656E2A" w:rsidRPr="00580F19" w:rsidRDefault="00656E2A" w:rsidP="00656E2A">
      <w:pPr>
        <w:numPr>
          <w:ilvl w:val="0"/>
          <w:numId w:val="16"/>
        </w:numPr>
        <w:spacing w:after="80"/>
        <w:ind w:left="709"/>
        <w:contextualSpacing/>
        <w:jc w:val="both"/>
        <w:rPr>
          <w:rFonts w:ascii="Calibri" w:hAnsi="Calibri" w:cs="Calibri"/>
          <w:sz w:val="22"/>
          <w:lang w:val="it-IT"/>
        </w:rPr>
      </w:pPr>
      <w:r w:rsidRPr="00580F19">
        <w:rPr>
          <w:rFonts w:ascii="Calibri" w:hAnsi="Calibri" w:cs="Calibri"/>
          <w:b/>
          <w:sz w:val="22"/>
          <w:lang w:val="it-IT"/>
        </w:rPr>
        <w:t>diritto alla cancellazione</w:t>
      </w:r>
      <w:r w:rsidRPr="00580F19">
        <w:rPr>
          <w:rFonts w:ascii="Calibri" w:hAnsi="Calibri" w:cs="Calibri"/>
          <w:sz w:val="22"/>
          <w:lang w:val="it-IT"/>
        </w:rPr>
        <w:t xml:space="preserve"> (</w:t>
      </w:r>
      <w:r w:rsidRPr="00580F19">
        <w:rPr>
          <w:rFonts w:ascii="Calibri" w:hAnsi="Calibri" w:cs="Calibri"/>
          <w:b/>
          <w:sz w:val="22"/>
          <w:lang w:val="it-IT"/>
        </w:rPr>
        <w:t>diritto all’oblio</w:t>
      </w:r>
      <w:r w:rsidRPr="00580F19">
        <w:rPr>
          <w:rFonts w:ascii="Calibri" w:hAnsi="Calibri" w:cs="Calibri"/>
          <w:sz w:val="22"/>
          <w:lang w:val="it-IT"/>
        </w:rPr>
        <w:t>) – diritto di ottenere, senza ingiustificato ritardo, la cancellazione dei dati personali che La riguardano. 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387C9D0" w14:textId="77777777" w:rsidR="00656E2A" w:rsidRPr="00580F19" w:rsidRDefault="00656E2A" w:rsidP="00656E2A">
      <w:pPr>
        <w:numPr>
          <w:ilvl w:val="0"/>
          <w:numId w:val="16"/>
        </w:numPr>
        <w:spacing w:after="80"/>
        <w:ind w:left="709"/>
        <w:contextualSpacing/>
        <w:jc w:val="both"/>
        <w:rPr>
          <w:rFonts w:ascii="Calibri" w:hAnsi="Calibri" w:cs="Calibri"/>
          <w:sz w:val="22"/>
          <w:lang w:val="it-IT"/>
        </w:rPr>
      </w:pPr>
      <w:r w:rsidRPr="00580F19">
        <w:rPr>
          <w:rFonts w:ascii="Calibri" w:hAnsi="Calibri" w:cs="Calibri"/>
          <w:b/>
          <w:sz w:val="22"/>
          <w:lang w:val="it-IT"/>
        </w:rPr>
        <w:t>diritto di limitazione di trattamento</w:t>
      </w:r>
      <w:r w:rsidRPr="00580F19">
        <w:rPr>
          <w:rFonts w:ascii="Calibri" w:hAnsi="Calibri" w:cs="Calibri"/>
          <w:sz w:val="22"/>
          <w:lang w:val="it-IT"/>
        </w:rPr>
        <w:t xml:space="preserve"> – diritto di ottenere la limitazione del trattamento;</w:t>
      </w:r>
    </w:p>
    <w:p w14:paraId="1B560276" w14:textId="77777777" w:rsidR="00656E2A" w:rsidRPr="00580F19" w:rsidRDefault="00656E2A" w:rsidP="00656E2A">
      <w:pPr>
        <w:numPr>
          <w:ilvl w:val="0"/>
          <w:numId w:val="16"/>
        </w:numPr>
        <w:spacing w:after="80"/>
        <w:contextualSpacing/>
        <w:jc w:val="both"/>
        <w:rPr>
          <w:rFonts w:ascii="Calibri" w:hAnsi="Calibri" w:cs="Calibri"/>
          <w:sz w:val="22"/>
          <w:lang w:val="it-IT"/>
        </w:rPr>
      </w:pPr>
      <w:r w:rsidRPr="00580F19">
        <w:rPr>
          <w:rFonts w:ascii="Calibri" w:hAnsi="Calibri" w:cs="Calibri"/>
          <w:b/>
          <w:sz w:val="22"/>
          <w:lang w:val="it-IT"/>
        </w:rPr>
        <w:t>diritto alla portabilità dei dati</w:t>
      </w:r>
      <w:r w:rsidRPr="00580F19">
        <w:rPr>
          <w:rFonts w:ascii="Calibri" w:hAnsi="Calibri" w:cs="Calibri"/>
          <w:sz w:val="22"/>
          <w:lang w:val="it-IT"/>
        </w:rPr>
        <w:t xml:space="preserve"> – diritto di ricevere, in un formato strutturato, di uso comune e leggibile da un dispositivo automatico, i dati personali che La riguardano e di fornirli ad altro Titolare;</w:t>
      </w:r>
    </w:p>
    <w:p w14:paraId="4DA930CC" w14:textId="77777777" w:rsidR="00656E2A" w:rsidRPr="00580F19" w:rsidRDefault="00656E2A" w:rsidP="00656E2A">
      <w:pPr>
        <w:numPr>
          <w:ilvl w:val="0"/>
          <w:numId w:val="16"/>
        </w:numPr>
        <w:spacing w:after="80"/>
        <w:contextualSpacing/>
        <w:jc w:val="both"/>
        <w:rPr>
          <w:rFonts w:ascii="Calibri" w:hAnsi="Calibri" w:cs="Calibri"/>
          <w:sz w:val="22"/>
          <w:lang w:val="it-IT"/>
        </w:rPr>
      </w:pPr>
      <w:r w:rsidRPr="00580F19">
        <w:rPr>
          <w:rFonts w:ascii="Calibri" w:hAnsi="Calibri" w:cs="Calibri"/>
          <w:b/>
          <w:sz w:val="22"/>
          <w:lang w:val="it-IT"/>
        </w:rPr>
        <w:t>diritto di opposizione</w:t>
      </w:r>
      <w:r w:rsidRPr="00580F19">
        <w:rPr>
          <w:rFonts w:ascii="Calibri" w:hAnsi="Calibri" w:cs="Calibri"/>
          <w:sz w:val="22"/>
          <w:lang w:val="it-IT"/>
        </w:rPr>
        <w:t xml:space="preserve"> – diritto di opporsi al trattamento dei dati personali che La riguardano;</w:t>
      </w:r>
    </w:p>
    <w:p w14:paraId="6EC1EA55" w14:textId="77777777" w:rsidR="00656E2A" w:rsidRPr="00580F19" w:rsidRDefault="00656E2A" w:rsidP="00656E2A">
      <w:pPr>
        <w:numPr>
          <w:ilvl w:val="0"/>
          <w:numId w:val="16"/>
        </w:numPr>
        <w:contextualSpacing/>
        <w:jc w:val="both"/>
        <w:rPr>
          <w:rFonts w:ascii="Calibri" w:hAnsi="Calibri" w:cs="Calibri"/>
          <w:sz w:val="22"/>
          <w:lang w:val="it-IT"/>
        </w:rPr>
      </w:pPr>
      <w:r w:rsidRPr="00580F19">
        <w:rPr>
          <w:rFonts w:ascii="Calibri" w:hAnsi="Calibri" w:cs="Calibri"/>
          <w:b/>
          <w:sz w:val="22"/>
          <w:lang w:val="it-IT"/>
        </w:rPr>
        <w:t>diritto a non essere sottoposto a un processo decisionale automatizzato</w:t>
      </w:r>
      <w:r w:rsidRPr="00580F19">
        <w:rPr>
          <w:rFonts w:ascii="Calibri" w:hAnsi="Calibri" w:cs="Calibri"/>
          <w:sz w:val="22"/>
          <w:lang w:val="it-IT"/>
        </w:rPr>
        <w:t xml:space="preserve"> – diritto di non essere sottoposto a una decisione basata unicamente sul trattamento automatizzato, compresa la profilazione, che produca effetti giuridici che lo riguardano o che incida in modo analogo significativamente sulla sua persona;</w:t>
      </w:r>
    </w:p>
    <w:p w14:paraId="2047B21F" w14:textId="77777777" w:rsidR="00656E2A" w:rsidRPr="00580F19" w:rsidRDefault="00656E2A" w:rsidP="00656E2A">
      <w:pPr>
        <w:numPr>
          <w:ilvl w:val="0"/>
          <w:numId w:val="16"/>
        </w:numPr>
        <w:contextualSpacing/>
        <w:jc w:val="both"/>
        <w:rPr>
          <w:rFonts w:ascii="Calibri" w:hAnsi="Calibri" w:cs="Calibri"/>
          <w:sz w:val="22"/>
          <w:lang w:val="it-IT"/>
        </w:rPr>
      </w:pPr>
      <w:r w:rsidRPr="00580F19">
        <w:rPr>
          <w:rFonts w:ascii="Calibri" w:hAnsi="Calibri" w:cs="Calibri"/>
          <w:b/>
          <w:sz w:val="22"/>
          <w:lang w:val="it-IT"/>
        </w:rPr>
        <w:t>diritto di proporre reclamo</w:t>
      </w:r>
      <w:r w:rsidRPr="00580F19">
        <w:rPr>
          <w:rFonts w:ascii="Calibri" w:hAnsi="Calibri" w:cs="Calibri"/>
          <w:sz w:val="22"/>
          <w:lang w:val="it-IT"/>
        </w:rPr>
        <w:t xml:space="preserve"> all’Autorità Garante per la protezione dei dati personali: http://www.garanteprivacy.it;</w:t>
      </w:r>
    </w:p>
    <w:p w14:paraId="798910D2" w14:textId="77777777" w:rsidR="00656E2A" w:rsidRPr="00580F19" w:rsidRDefault="00656E2A" w:rsidP="00656E2A">
      <w:pPr>
        <w:numPr>
          <w:ilvl w:val="0"/>
          <w:numId w:val="16"/>
        </w:numPr>
        <w:contextualSpacing/>
        <w:jc w:val="both"/>
        <w:rPr>
          <w:rFonts w:ascii="Calibri" w:hAnsi="Calibri" w:cs="Calibri"/>
          <w:sz w:val="22"/>
          <w:lang w:val="it-IT"/>
        </w:rPr>
      </w:pPr>
      <w:r w:rsidRPr="00580F19">
        <w:rPr>
          <w:rFonts w:ascii="Calibri" w:hAnsi="Calibri" w:cs="Calibri"/>
          <w:b/>
          <w:sz w:val="22"/>
          <w:lang w:val="it-IT"/>
        </w:rPr>
        <w:t>revocare il consenso</w:t>
      </w:r>
      <w:r w:rsidRPr="00580F19">
        <w:rPr>
          <w:rFonts w:ascii="Calibri" w:hAnsi="Calibri" w:cs="Calibri"/>
          <w:sz w:val="22"/>
          <w:lang w:val="it-IT"/>
        </w:rPr>
        <w:t xml:space="preserve"> prestato in ogni occasione e con la stessa facilità con cui è stato fornito senza pregiudicare la liceità del trattamento basata sul consenso prestato prima della revoca.</w:t>
      </w:r>
    </w:p>
    <w:p w14:paraId="1A574605" w14:textId="77777777" w:rsidR="00656E2A" w:rsidRPr="00580F19" w:rsidRDefault="00656E2A" w:rsidP="00656E2A">
      <w:pPr>
        <w:contextualSpacing/>
        <w:jc w:val="both"/>
        <w:rPr>
          <w:rFonts w:ascii="Calibri" w:hAnsi="Calibri" w:cs="Calibri"/>
          <w:sz w:val="22"/>
          <w:lang w:val="it-IT"/>
        </w:rPr>
      </w:pPr>
    </w:p>
    <w:p w14:paraId="2125FFDD" w14:textId="77777777" w:rsidR="00656E2A" w:rsidRPr="00580F19" w:rsidRDefault="00656E2A" w:rsidP="00656E2A">
      <w:pPr>
        <w:contextualSpacing/>
        <w:jc w:val="both"/>
        <w:rPr>
          <w:rFonts w:ascii="Calibri" w:hAnsi="Calibri" w:cs="Calibri"/>
          <w:sz w:val="22"/>
          <w:lang w:val="it-IT"/>
        </w:rPr>
      </w:pPr>
      <w:r w:rsidRPr="00580F19">
        <w:rPr>
          <w:rFonts w:ascii="Calibri" w:hAnsi="Calibri" w:cs="Calibri"/>
          <w:sz w:val="22"/>
          <w:lang w:val="it-IT"/>
        </w:rPr>
        <w:t>I diritti di cui sopra potranno essere esercitati, nei confronti del Titolare, contattando i riferimenti indicati nel precedente punto 1.</w:t>
      </w:r>
    </w:p>
    <w:p w14:paraId="38247282" w14:textId="03C53400" w:rsidR="006A78D9" w:rsidRPr="00580F19" w:rsidRDefault="006A78D9" w:rsidP="007B7520">
      <w:pPr>
        <w:contextualSpacing/>
        <w:jc w:val="both"/>
        <w:rPr>
          <w:rFonts w:ascii="Calibri" w:hAnsi="Calibri" w:cs="Calibri"/>
          <w:sz w:val="22"/>
          <w:lang w:val="it-IT"/>
        </w:rPr>
      </w:pPr>
    </w:p>
    <w:p w14:paraId="56EB4AC7" w14:textId="77777777" w:rsidR="007B7520" w:rsidRPr="00580F19" w:rsidRDefault="007B7520" w:rsidP="007B7520">
      <w:pPr>
        <w:overflowPunct w:val="0"/>
        <w:autoSpaceDE w:val="0"/>
        <w:autoSpaceDN w:val="0"/>
        <w:adjustRightInd w:val="0"/>
        <w:contextualSpacing/>
        <w:jc w:val="both"/>
        <w:textAlignment w:val="baseline"/>
        <w:rPr>
          <w:rFonts w:ascii="Calibri" w:hAnsi="Calibri" w:cs="Calibri"/>
          <w:sz w:val="22"/>
          <w:lang w:val="it-IT"/>
        </w:rPr>
      </w:pPr>
      <w:r w:rsidRPr="00580F19">
        <w:rPr>
          <w:rFonts w:ascii="Calibri" w:hAnsi="Calibri" w:cs="Calibri"/>
          <w:sz w:val="22"/>
          <w:lang w:val="it-IT"/>
        </w:rPr>
        <w:t xml:space="preserve">L’esercizio dei Suoi diritti in qualità di interessato è gratuito ai sensi dell’Art. 12 </w:t>
      </w:r>
      <w:r w:rsidRPr="00580F19">
        <w:rPr>
          <w:rFonts w:ascii="Calibri" w:hAnsi="Calibri" w:cs="Calibri"/>
          <w:i/>
          <w:sz w:val="22"/>
          <w:lang w:val="it-IT"/>
        </w:rPr>
        <w:t>GDPR</w:t>
      </w:r>
      <w:r w:rsidRPr="00580F19">
        <w:rPr>
          <w:rFonts w:ascii="Calibri" w:hAnsi="Calibri" w:cs="Calibri"/>
          <w:sz w:val="22"/>
          <w:lang w:val="it-IT"/>
        </w:rPr>
        <w:t xml:space="preserve">. Tuttavia, nel caso di richieste manifestamente infondate o eccessive, anche per la loro ripetitività, il </w:t>
      </w:r>
      <w:r w:rsidRPr="00580F19">
        <w:rPr>
          <w:rFonts w:ascii="Calibri" w:hAnsi="Calibri" w:cs="Calibri"/>
          <w:i/>
          <w:sz w:val="22"/>
          <w:lang w:val="it-IT"/>
        </w:rPr>
        <w:t>Titolare</w:t>
      </w:r>
      <w:r w:rsidRPr="00580F19">
        <w:rPr>
          <w:rFonts w:ascii="Calibri" w:hAnsi="Calibri" w:cs="Calibri"/>
          <w:sz w:val="22"/>
          <w:lang w:val="it-IT"/>
        </w:rPr>
        <w:t xml:space="preserve"> potrebbe addebitarle un contributo spese ragionevole, alla luce dei costi amministrativi sostenuti per gestire la Sua richiesta, o negare la soddisfazione della Sua richiesta. </w:t>
      </w:r>
    </w:p>
    <w:p w14:paraId="51179683" w14:textId="7920DA4F" w:rsidR="001B1AC5" w:rsidRPr="00580F19" w:rsidRDefault="007B7520" w:rsidP="00B46011">
      <w:pPr>
        <w:overflowPunct w:val="0"/>
        <w:autoSpaceDE w:val="0"/>
        <w:autoSpaceDN w:val="0"/>
        <w:adjustRightInd w:val="0"/>
        <w:contextualSpacing/>
        <w:jc w:val="both"/>
        <w:textAlignment w:val="baseline"/>
        <w:rPr>
          <w:rFonts w:ascii="Calibri" w:hAnsi="Calibri" w:cs="Calibri"/>
          <w:sz w:val="22"/>
          <w:lang w:val="it-IT"/>
        </w:rPr>
      </w:pPr>
      <w:r w:rsidRPr="00580F19">
        <w:rPr>
          <w:rFonts w:ascii="Calibri" w:hAnsi="Calibri" w:cs="Calibri"/>
          <w:sz w:val="22"/>
          <w:lang w:val="it-IT"/>
        </w:rPr>
        <w:t xml:space="preserve">La informiamo, infine, che il </w:t>
      </w:r>
      <w:r w:rsidRPr="00580F19">
        <w:rPr>
          <w:rFonts w:ascii="Calibri" w:hAnsi="Calibri" w:cs="Calibri"/>
          <w:i/>
          <w:sz w:val="22"/>
          <w:lang w:val="it-IT"/>
        </w:rPr>
        <w:t>Titolare</w:t>
      </w:r>
      <w:r w:rsidRPr="00580F19">
        <w:rPr>
          <w:rFonts w:ascii="Calibri" w:hAnsi="Calibri" w:cs="Calibri"/>
          <w:sz w:val="22"/>
          <w:lang w:val="it-IT"/>
        </w:rPr>
        <w:t xml:space="preserve"> potrà richiedere ulteriori informazioni necessarie a confermare l’identità dell’interessato.</w:t>
      </w:r>
    </w:p>
    <w:p w14:paraId="6F105FDA" w14:textId="6601799D" w:rsidR="001B1AC5" w:rsidRPr="00580F19" w:rsidRDefault="00580F19" w:rsidP="00B46011">
      <w:pPr>
        <w:jc w:val="right"/>
        <w:rPr>
          <w:rFonts w:ascii="Calibri" w:hAnsi="Calibri" w:cs="Calibri"/>
          <w:sz w:val="22"/>
          <w:lang w:val="it-IT"/>
        </w:rPr>
      </w:pPr>
      <w:r w:rsidRPr="00580F19">
        <w:rPr>
          <w:rFonts w:ascii="Calibri" w:hAnsi="Calibri" w:cs="Calibri"/>
          <w:sz w:val="22"/>
          <w:lang w:val="it-IT"/>
        </w:rPr>
        <w:t xml:space="preserve">Aggiornamento </w:t>
      </w:r>
      <w:r w:rsidR="007C019C" w:rsidRPr="00580F19">
        <w:rPr>
          <w:rFonts w:ascii="Calibri" w:hAnsi="Calibri" w:cs="Calibri"/>
          <w:sz w:val="22"/>
          <w:lang w:val="it-IT"/>
        </w:rPr>
        <w:t>7 gennaio 2022</w:t>
      </w:r>
    </w:p>
    <w:sectPr w:rsidR="001B1AC5" w:rsidRPr="00580F19" w:rsidSect="002331A7">
      <w:headerReference w:type="default" r:id="rId17"/>
      <w:foot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3561" w14:textId="77777777" w:rsidR="00350E25" w:rsidRDefault="00350E25" w:rsidP="002C59BD">
      <w:pPr>
        <w:spacing w:after="0" w:line="240" w:lineRule="auto"/>
      </w:pPr>
      <w:r>
        <w:separator/>
      </w:r>
    </w:p>
  </w:endnote>
  <w:endnote w:type="continuationSeparator" w:id="0">
    <w:p w14:paraId="2B680FE0" w14:textId="77777777" w:rsidR="00350E25" w:rsidRDefault="00350E25" w:rsidP="002C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224926"/>
      <w:docPartObj>
        <w:docPartGallery w:val="Page Numbers (Bottom of Page)"/>
        <w:docPartUnique/>
      </w:docPartObj>
    </w:sdtPr>
    <w:sdtEndPr/>
    <w:sdtContent>
      <w:p w14:paraId="2955C30A" w14:textId="09F9B789" w:rsidR="004A47C8" w:rsidRDefault="004A47C8">
        <w:pPr>
          <w:pStyle w:val="Pidipagina"/>
          <w:jc w:val="center"/>
        </w:pPr>
        <w:r>
          <w:fldChar w:fldCharType="begin"/>
        </w:r>
        <w:r>
          <w:instrText>PAGE   \* MERGEFORMAT</w:instrText>
        </w:r>
        <w:r>
          <w:fldChar w:fldCharType="separate"/>
        </w:r>
        <w:r w:rsidR="008E0F7A" w:rsidRPr="008E0F7A">
          <w:rPr>
            <w:noProof/>
            <w:lang w:val="it-IT"/>
          </w:rPr>
          <w:t>6</w:t>
        </w:r>
        <w:r>
          <w:fldChar w:fldCharType="end"/>
        </w:r>
      </w:p>
    </w:sdtContent>
  </w:sdt>
  <w:p w14:paraId="795B7318" w14:textId="77777777" w:rsidR="004A47C8" w:rsidRDefault="004A4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BE2D" w14:textId="77777777" w:rsidR="00350E25" w:rsidRDefault="00350E25" w:rsidP="002C59BD">
      <w:pPr>
        <w:spacing w:after="0" w:line="240" w:lineRule="auto"/>
      </w:pPr>
      <w:r>
        <w:separator/>
      </w:r>
    </w:p>
  </w:footnote>
  <w:footnote w:type="continuationSeparator" w:id="0">
    <w:p w14:paraId="162AA74D" w14:textId="77777777" w:rsidR="00350E25" w:rsidRDefault="00350E25" w:rsidP="002C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3DA9" w14:textId="511EED55" w:rsidR="00C30817" w:rsidRDefault="00EE140D" w:rsidP="00207606">
    <w:pPr>
      <w:pStyle w:val="Intestazione"/>
      <w:jc w:val="right"/>
    </w:pPr>
    <w:r w:rsidRPr="00862C5E">
      <w:rPr>
        <w:rFonts w:ascii="Century Gothic" w:hAnsi="Century Gothic"/>
        <w:i/>
        <w:sz w:val="16"/>
        <w:szCs w:val="16"/>
      </w:rPr>
      <w:t>INF</w:t>
    </w:r>
    <w:r w:rsidR="00F24CFF">
      <w:rPr>
        <w:rFonts w:ascii="Century Gothic" w:hAnsi="Century Gothic"/>
        <w:i/>
        <w:sz w:val="16"/>
        <w:szCs w:val="16"/>
      </w:rPr>
      <w:t>5.3</w:t>
    </w:r>
    <w:r>
      <w:rPr>
        <w:rFonts w:ascii="Century Gothic" w:hAnsi="Century Gothic"/>
        <w:i/>
        <w:sz w:val="16"/>
        <w:szCs w:val="16"/>
      </w:rPr>
      <w:t xml:space="preserve"> </w:t>
    </w:r>
    <w:r w:rsidRPr="00256908">
      <w:rPr>
        <w:rFonts w:ascii="Century Gothic" w:hAnsi="Century Gothic"/>
        <w:i/>
        <w:sz w:val="16"/>
        <w:szCs w:val="16"/>
        <w:lang w:val="it-IT"/>
      </w:rPr>
      <w:t>aggiornata</w:t>
    </w:r>
    <w:r>
      <w:rPr>
        <w:rFonts w:ascii="Century Gothic" w:hAnsi="Century Gothic"/>
        <w:i/>
        <w:sz w:val="16"/>
        <w:szCs w:val="16"/>
      </w:rPr>
      <w:t xml:space="preserve"> a</w:t>
    </w:r>
    <w:r w:rsidRPr="005E2777">
      <w:rPr>
        <w:rFonts w:ascii="Century Gothic" w:hAnsi="Century Gothic"/>
        <w:i/>
        <w:sz w:val="16"/>
        <w:szCs w:val="16"/>
      </w:rPr>
      <w:t xml:space="preserve">l </w:t>
    </w:r>
    <w:r w:rsidR="0070116E">
      <w:rPr>
        <w:noProof/>
      </w:rPr>
      <mc:AlternateContent>
        <mc:Choice Requires="wps">
          <w:drawing>
            <wp:anchor distT="0" distB="0" distL="114300" distR="114300" simplePos="0" relativeHeight="251659264" behindDoc="0" locked="0" layoutInCell="0" allowOverlap="1" wp14:anchorId="268681E4" wp14:editId="32D84E4A">
              <wp:simplePos x="0" y="0"/>
              <wp:positionH relativeFrom="page">
                <wp:posOffset>0</wp:posOffset>
              </wp:positionH>
              <wp:positionV relativeFrom="page">
                <wp:posOffset>190500</wp:posOffset>
              </wp:positionV>
              <wp:extent cx="7560945" cy="273050"/>
              <wp:effectExtent l="0" t="0" r="0" b="12700"/>
              <wp:wrapNone/>
              <wp:docPr id="1" name="MSIPCMcd864549ab10e5548e26f373" descr="{&quot;HashCode&quot;:25295346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BE12C" w14:textId="5ADDD124" w:rsidR="0070116E" w:rsidRPr="00843FA0" w:rsidRDefault="00843FA0" w:rsidP="00843FA0">
                          <w:pPr>
                            <w:spacing w:after="0"/>
                            <w:jc w:val="right"/>
                            <w:rPr>
                              <w:rFonts w:ascii="Calibri" w:hAnsi="Calibri" w:cs="Calibri"/>
                              <w:color w:val="000000"/>
                              <w:sz w:val="18"/>
                            </w:rPr>
                          </w:pPr>
                          <w:r w:rsidRPr="00843FA0">
                            <w:rPr>
                              <w:rFonts w:ascii="Calibri" w:hAnsi="Calibri" w:cs="Calibri"/>
                              <w:color w:val="000000"/>
                              <w:sz w:val="18"/>
                            </w:rPr>
                            <w:t>CLASSIFICAZIONE: INTERNO</w:t>
                          </w:r>
                        </w:p>
                      </w:txbxContent>
                    </wps:txbx>
                    <wps:bodyPr rot="0" spcFirstLastPara="0" vertOverflow="overflow" horzOverflow="overflow" vert="horz" wrap="square" lIns="0" tIns="0" rIns="254000" bIns="0" numCol="1" spcCol="0" rtlCol="0" fromWordArt="0" anchor="t" anchorCtr="0" forceAA="0" compatLnSpc="1">
                      <a:prstTxWarp prst="textNoShape">
                        <a:avLst/>
                      </a:prstTxWarp>
                      <a:noAutofit/>
                    </wps:bodyPr>
                  </wps:wsp>
                </a:graphicData>
              </a:graphic>
            </wp:anchor>
          </w:drawing>
        </mc:Choice>
        <mc:Fallback>
          <w:pict>
            <v:shapetype w14:anchorId="268681E4" id="_x0000_t202" coordsize="21600,21600" o:spt="202" path="m,l,21600r21600,l21600,xe">
              <v:stroke joinstyle="miter"/>
              <v:path gradientshapeok="t" o:connecttype="rect"/>
            </v:shapetype>
            <v:shape id="MSIPCMcd864549ab10e5548e26f373" o:spid="_x0000_s1026" type="#_x0000_t202" alt="{&quot;HashCode&quot;:252953469,&quot;Height&quot;:841.0,&quot;Width&quot;:595.0,&quot;Placement&quot;:&quot;Header&quot;,&quot;Index&quot;:&quot;Primary&quot;,&quot;Section&quot;:1,&quot;Top&quot;:0.0,&quot;Left&quot;:0.0}"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OTFAIAACEEAAAOAAAAZHJzL2Uyb0RvYy54bWysU01v2zAMvQ/YfxB0X+ykTboZcYqsRYYB&#10;RVsgHXpWZCk2IImapMTOfv0o2U62bqdhF5kmKX6897S87bQiR+F8A6ak00lOiTAcqsbsS/rtZfPh&#10;IyU+MFMxBUaU9CQ8vV29f7dsbSFmUIOqhCNYxPiitSWtQ7BFlnleC838BKwwGJTgNAv46/ZZ5ViL&#10;1bXKZnm+yFpwlXXAhffove+DdJXqSyl4eJLSi0BUSXG2kE6Xzl08s9WSFXvHbN3wYQz2D1No1hhs&#10;ei51zwIjB9f8UUo33IEHGSYcdAZSNlykHXCbaf5mm23NrEi7IDjenmHy/68sfzxu7bMjofsMHRIY&#10;AWmtLzw64z6ddDp+cVKCcYTwdIZNdIFwdN7MF/mn6zklHGOzm6t8nnDNLret8+GLAE2iUVKHtCS0&#10;2PHBB+yIqWNKbGZg0yiVqFGGtCVdXGHJ3yJ4Qxm8eJk1WqHbdcMCO6hOuJeDnnJv+abB5g/Mh2fm&#10;kGNcBXUbnvCQCrAJDBYlNbgff/PHfIQeo5S0qJmS+u8H5gQl6qtBUqLARsMlYza/znN070a3Oeg7&#10;QC1O8VlYnkwMu6BGUzrQr6jpdWyFIWY4NixpGM270MsX3wQX63VKQi1ZFh7M1vJYOiIV8XzpXpmz&#10;A+gB6XqEUVKseIN9n9tjvD4EkE0iJqLaQzmAjTpMfA1vJgr91/+UdXnZq58AAAD//wMAUEsDBBQA&#10;BgAIAAAAIQD6CacT3QAAAAcBAAAPAAAAZHJzL2Rvd25yZXYueG1sTI/BTsMwEETvSPyDtUjcqB2C&#10;mpJmU1VIIHFBInDg6MTbJBCvo9htwt/jnuhpNZrRzNtit9hBnGjyvWOEZKVAEDfO9NwifH48321A&#10;+KDZ6MExIfySh115fVXo3LiZ3+lUhVbEEva5RuhCGHMpfdOR1X7lRuLoHdxkdYhyaqWZ9BzL7SDv&#10;lVpLq3uOC50e6amj5qc6WoQl+wpV+iL9276dX+tm8/C9Thzi7c2y34IItIT/MJzxIzqUkal2RzZe&#10;DAjxkYCQqnjPbvKoMhA1QpYqkGUhL/nLPwAAAP//AwBQSwECLQAUAAYACAAAACEAtoM4kv4AAADh&#10;AQAAEwAAAAAAAAAAAAAAAAAAAAAAW0NvbnRlbnRfVHlwZXNdLnhtbFBLAQItABQABgAIAAAAIQA4&#10;/SH/1gAAAJQBAAALAAAAAAAAAAAAAAAAAC8BAABfcmVscy8ucmVsc1BLAQItABQABgAIAAAAIQAH&#10;o6OTFAIAACEEAAAOAAAAAAAAAAAAAAAAAC4CAABkcnMvZTJvRG9jLnhtbFBLAQItABQABgAIAAAA&#10;IQD6CacT3QAAAAcBAAAPAAAAAAAAAAAAAAAAAG4EAABkcnMvZG93bnJldi54bWxQSwUGAAAAAAQA&#10;BADzAAAAeAUAAAAA&#10;" o:allowincell="f" filled="f" stroked="f" strokeweight=".5pt">
              <v:textbox inset="0,0,20pt,0">
                <w:txbxContent>
                  <w:p w14:paraId="750BE12C" w14:textId="5ADDD124" w:rsidR="0070116E" w:rsidRPr="00843FA0" w:rsidRDefault="00843FA0" w:rsidP="00843FA0">
                    <w:pPr>
                      <w:spacing w:after="0"/>
                      <w:jc w:val="right"/>
                      <w:rPr>
                        <w:rFonts w:ascii="Calibri" w:hAnsi="Calibri" w:cs="Calibri"/>
                        <w:color w:val="000000"/>
                        <w:sz w:val="18"/>
                      </w:rPr>
                    </w:pPr>
                    <w:r w:rsidRPr="00843FA0">
                      <w:rPr>
                        <w:rFonts w:ascii="Calibri" w:hAnsi="Calibri" w:cs="Calibri"/>
                        <w:color w:val="000000"/>
                        <w:sz w:val="18"/>
                      </w:rPr>
                      <w:t>CLASSIFICAZIONE: INTERNO</w:t>
                    </w:r>
                  </w:p>
                </w:txbxContent>
              </v:textbox>
              <w10:wrap anchorx="page" anchory="page"/>
            </v:shape>
          </w:pict>
        </mc:Fallback>
      </mc:AlternateContent>
    </w:r>
    <w:r w:rsidR="00F24CFF">
      <w:rPr>
        <w:rFonts w:ascii="Century Gothic" w:hAnsi="Century Gothic"/>
        <w:i/>
        <w:sz w:val="16"/>
        <w:szCs w:val="16"/>
      </w:rPr>
      <w:t>01.12.2021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B3B"/>
    <w:multiLevelType w:val="hybridMultilevel"/>
    <w:tmpl w:val="CAA6EC2A"/>
    <w:lvl w:ilvl="0" w:tplc="8F4E2212">
      <w:start w:val="1"/>
      <w:numFmt w:val="bullet"/>
      <w:lvlText w:val=""/>
      <w:lvlJc w:val="left"/>
      <w:pPr>
        <w:ind w:left="720" w:hanging="360"/>
      </w:pPr>
      <w:rPr>
        <w:rFonts w:ascii="Wingdings" w:eastAsia="Times New Roman" w:hAnsi="Wingdings"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0022FE"/>
    <w:multiLevelType w:val="hybridMultilevel"/>
    <w:tmpl w:val="FD706B36"/>
    <w:lvl w:ilvl="0" w:tplc="3946A5D4">
      <w:start w:val="1"/>
      <w:numFmt w:val="lowerLetter"/>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2" w15:restartNumberingAfterBreak="0">
    <w:nsid w:val="0ABC0E0D"/>
    <w:multiLevelType w:val="hybridMultilevel"/>
    <w:tmpl w:val="806053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240F45"/>
    <w:multiLevelType w:val="multilevel"/>
    <w:tmpl w:val="2C9243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ED12D26"/>
    <w:multiLevelType w:val="hybridMultilevel"/>
    <w:tmpl w:val="AD8677D2"/>
    <w:lvl w:ilvl="0" w:tplc="422AD5E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993240"/>
    <w:multiLevelType w:val="hybridMultilevel"/>
    <w:tmpl w:val="EF9E1C7E"/>
    <w:lvl w:ilvl="0" w:tplc="A316EF24">
      <w:start w:val="2"/>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7" w15:restartNumberingAfterBreak="0">
    <w:nsid w:val="17C17072"/>
    <w:multiLevelType w:val="hybridMultilevel"/>
    <w:tmpl w:val="44EC7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CB673D"/>
    <w:multiLevelType w:val="hybridMultilevel"/>
    <w:tmpl w:val="BE8A339A"/>
    <w:lvl w:ilvl="0" w:tplc="EDAEC5F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D654D9"/>
    <w:multiLevelType w:val="multilevel"/>
    <w:tmpl w:val="EF066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E082C"/>
    <w:multiLevelType w:val="hybridMultilevel"/>
    <w:tmpl w:val="A50646BE"/>
    <w:lvl w:ilvl="0" w:tplc="29B0A046">
      <w:start w:val="19"/>
      <w:numFmt w:val="bullet"/>
      <w:lvlText w:val="•"/>
      <w:lvlJc w:val="left"/>
      <w:pPr>
        <w:ind w:left="1080" w:hanging="72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77285"/>
    <w:multiLevelType w:val="hybridMultilevel"/>
    <w:tmpl w:val="30D6D8D4"/>
    <w:lvl w:ilvl="0" w:tplc="967C7D16">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0A76DD"/>
    <w:multiLevelType w:val="hybridMultilevel"/>
    <w:tmpl w:val="77E4CEBE"/>
    <w:lvl w:ilvl="0" w:tplc="68CCCFF8">
      <w:start w:val="1"/>
      <w:numFmt w:val="decimal"/>
      <w:lvlText w:val="2.%1"/>
      <w:lvlJc w:val="left"/>
      <w:pPr>
        <w:ind w:left="581" w:hanging="360"/>
      </w:pPr>
      <w:rPr>
        <w:rFonts w:hint="default"/>
        <w:b/>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E118A8"/>
    <w:multiLevelType w:val="multilevel"/>
    <w:tmpl w:val="56FC8F0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942C21"/>
    <w:multiLevelType w:val="multilevel"/>
    <w:tmpl w:val="47B422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66A39C2"/>
    <w:multiLevelType w:val="multilevel"/>
    <w:tmpl w:val="EF066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058DB"/>
    <w:multiLevelType w:val="hybridMultilevel"/>
    <w:tmpl w:val="139C87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E62F3A"/>
    <w:multiLevelType w:val="multilevel"/>
    <w:tmpl w:val="F95A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B5971"/>
    <w:multiLevelType w:val="multilevel"/>
    <w:tmpl w:val="00446A1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43912FE"/>
    <w:multiLevelType w:val="hybridMultilevel"/>
    <w:tmpl w:val="4120D1FC"/>
    <w:lvl w:ilvl="0" w:tplc="DB028AF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E53A59"/>
    <w:multiLevelType w:val="multilevel"/>
    <w:tmpl w:val="5EAA3A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59057A2"/>
    <w:multiLevelType w:val="multilevel"/>
    <w:tmpl w:val="EF066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2E0543"/>
    <w:multiLevelType w:val="multilevel"/>
    <w:tmpl w:val="FBD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777661"/>
    <w:multiLevelType w:val="hybridMultilevel"/>
    <w:tmpl w:val="D0CA722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622EA9"/>
    <w:multiLevelType w:val="hybridMultilevel"/>
    <w:tmpl w:val="8DEE7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2757C6"/>
    <w:multiLevelType w:val="multilevel"/>
    <w:tmpl w:val="EF066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CD1D7E"/>
    <w:multiLevelType w:val="hybridMultilevel"/>
    <w:tmpl w:val="5106A1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5E32A2"/>
    <w:multiLevelType w:val="multilevel"/>
    <w:tmpl w:val="D3BC60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7F05B2A"/>
    <w:multiLevelType w:val="hybridMultilevel"/>
    <w:tmpl w:val="6B364E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D96E8F"/>
    <w:multiLevelType w:val="hybridMultilevel"/>
    <w:tmpl w:val="59928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6A05EF"/>
    <w:multiLevelType w:val="hybridMultilevel"/>
    <w:tmpl w:val="86E2193A"/>
    <w:lvl w:ilvl="0" w:tplc="3A1CC5A8">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1D2F6B"/>
    <w:multiLevelType w:val="multilevel"/>
    <w:tmpl w:val="462C9BAC"/>
    <w:lvl w:ilvl="0">
      <w:start w:val="1"/>
      <w:numFmt w:val="decimal"/>
      <w:lvlText w:val="%1."/>
      <w:lvlJc w:val="left"/>
      <w:pPr>
        <w:ind w:left="821" w:hanging="360"/>
      </w:pPr>
      <w:rPr>
        <w:b/>
      </w:rPr>
    </w:lvl>
    <w:lvl w:ilvl="1">
      <w:start w:val="1"/>
      <w:numFmt w:val="decimal"/>
      <w:isLgl/>
      <w:lvlText w:val="%1.%2."/>
      <w:lvlJc w:val="left"/>
      <w:pPr>
        <w:ind w:left="821" w:hanging="360"/>
      </w:pPr>
      <w:rPr>
        <w:rFonts w:hint="default"/>
      </w:rPr>
    </w:lvl>
    <w:lvl w:ilvl="2">
      <w:start w:val="1"/>
      <w:numFmt w:val="decimal"/>
      <w:isLgl/>
      <w:lvlText w:val="%1.%2.%3."/>
      <w:lvlJc w:val="left"/>
      <w:pPr>
        <w:ind w:left="1181" w:hanging="720"/>
      </w:pPr>
      <w:rPr>
        <w:rFonts w:hint="default"/>
      </w:rPr>
    </w:lvl>
    <w:lvl w:ilvl="3">
      <w:start w:val="1"/>
      <w:numFmt w:val="decimal"/>
      <w:isLgl/>
      <w:lvlText w:val="%1.%2.%3.%4."/>
      <w:lvlJc w:val="left"/>
      <w:pPr>
        <w:ind w:left="1181" w:hanging="720"/>
      </w:pPr>
      <w:rPr>
        <w:rFonts w:hint="default"/>
      </w:rPr>
    </w:lvl>
    <w:lvl w:ilvl="4">
      <w:start w:val="1"/>
      <w:numFmt w:val="decimal"/>
      <w:isLgl/>
      <w:lvlText w:val="%1.%2.%3.%4.%5."/>
      <w:lvlJc w:val="left"/>
      <w:pPr>
        <w:ind w:left="1541" w:hanging="1080"/>
      </w:pPr>
      <w:rPr>
        <w:rFonts w:hint="default"/>
      </w:rPr>
    </w:lvl>
    <w:lvl w:ilvl="5">
      <w:start w:val="1"/>
      <w:numFmt w:val="decimal"/>
      <w:isLgl/>
      <w:lvlText w:val="%1.%2.%3.%4.%5.%6."/>
      <w:lvlJc w:val="left"/>
      <w:pPr>
        <w:ind w:left="1541" w:hanging="1080"/>
      </w:pPr>
      <w:rPr>
        <w:rFonts w:hint="default"/>
      </w:rPr>
    </w:lvl>
    <w:lvl w:ilvl="6">
      <w:start w:val="1"/>
      <w:numFmt w:val="decimal"/>
      <w:isLgl/>
      <w:lvlText w:val="%1.%2.%3.%4.%5.%6.%7."/>
      <w:lvlJc w:val="left"/>
      <w:pPr>
        <w:ind w:left="1541" w:hanging="1080"/>
      </w:pPr>
      <w:rPr>
        <w:rFonts w:hint="default"/>
      </w:rPr>
    </w:lvl>
    <w:lvl w:ilvl="7">
      <w:start w:val="1"/>
      <w:numFmt w:val="decimal"/>
      <w:isLgl/>
      <w:lvlText w:val="%1.%2.%3.%4.%5.%6.%7.%8."/>
      <w:lvlJc w:val="left"/>
      <w:pPr>
        <w:ind w:left="1901" w:hanging="1440"/>
      </w:pPr>
      <w:rPr>
        <w:rFonts w:hint="default"/>
      </w:rPr>
    </w:lvl>
    <w:lvl w:ilvl="8">
      <w:start w:val="1"/>
      <w:numFmt w:val="decimal"/>
      <w:isLgl/>
      <w:lvlText w:val="%1.%2.%3.%4.%5.%6.%7.%8.%9."/>
      <w:lvlJc w:val="left"/>
      <w:pPr>
        <w:ind w:left="1901" w:hanging="1440"/>
      </w:pPr>
      <w:rPr>
        <w:rFonts w:hint="default"/>
      </w:rPr>
    </w:lvl>
  </w:abstractNum>
  <w:abstractNum w:abstractNumId="32"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3" w15:restartNumberingAfterBreak="0">
    <w:nsid w:val="6AB312AE"/>
    <w:multiLevelType w:val="hybridMultilevel"/>
    <w:tmpl w:val="870409C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92734A"/>
    <w:multiLevelType w:val="multilevel"/>
    <w:tmpl w:val="5B9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A5DC8"/>
    <w:multiLevelType w:val="multilevel"/>
    <w:tmpl w:val="15245C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8166470">
    <w:abstractNumId w:val="34"/>
  </w:num>
  <w:num w:numId="2" w16cid:durableId="1498494050">
    <w:abstractNumId w:val="27"/>
  </w:num>
  <w:num w:numId="3" w16cid:durableId="236211309">
    <w:abstractNumId w:val="19"/>
  </w:num>
  <w:num w:numId="4" w16cid:durableId="114063186">
    <w:abstractNumId w:val="8"/>
  </w:num>
  <w:num w:numId="5" w16cid:durableId="1154299614">
    <w:abstractNumId w:val="16"/>
  </w:num>
  <w:num w:numId="6" w16cid:durableId="160316667">
    <w:abstractNumId w:val="0"/>
  </w:num>
  <w:num w:numId="7" w16cid:durableId="2003698627">
    <w:abstractNumId w:val="28"/>
  </w:num>
  <w:num w:numId="8" w16cid:durableId="1409300789">
    <w:abstractNumId w:val="31"/>
  </w:num>
  <w:num w:numId="9" w16cid:durableId="180632520">
    <w:abstractNumId w:val="7"/>
  </w:num>
  <w:num w:numId="10" w16cid:durableId="1185556293">
    <w:abstractNumId w:val="5"/>
  </w:num>
  <w:num w:numId="11" w16cid:durableId="918291912">
    <w:abstractNumId w:val="29"/>
  </w:num>
  <w:num w:numId="12" w16cid:durableId="2134664419">
    <w:abstractNumId w:val="15"/>
  </w:num>
  <w:num w:numId="13" w16cid:durableId="1146781342">
    <w:abstractNumId w:val="35"/>
  </w:num>
  <w:num w:numId="14" w16cid:durableId="1178732099">
    <w:abstractNumId w:val="21"/>
  </w:num>
  <w:num w:numId="15" w16cid:durableId="555581077">
    <w:abstractNumId w:val="9"/>
  </w:num>
  <w:num w:numId="16" w16cid:durableId="1153837789">
    <w:abstractNumId w:val="26"/>
  </w:num>
  <w:num w:numId="17" w16cid:durableId="2143762796">
    <w:abstractNumId w:val="6"/>
  </w:num>
  <w:num w:numId="18" w16cid:durableId="1375499727">
    <w:abstractNumId w:val="32"/>
  </w:num>
  <w:num w:numId="19" w16cid:durableId="1910119077">
    <w:abstractNumId w:val="17"/>
  </w:num>
  <w:num w:numId="20" w16cid:durableId="2107071893">
    <w:abstractNumId w:val="10"/>
  </w:num>
  <w:num w:numId="21" w16cid:durableId="1071972586">
    <w:abstractNumId w:val="23"/>
  </w:num>
  <w:num w:numId="22" w16cid:durableId="2068217176">
    <w:abstractNumId w:val="4"/>
  </w:num>
  <w:num w:numId="23" w16cid:durableId="1637296560">
    <w:abstractNumId w:val="24"/>
  </w:num>
  <w:num w:numId="24" w16cid:durableId="1729571013">
    <w:abstractNumId w:val="33"/>
  </w:num>
  <w:num w:numId="25" w16cid:durableId="33620076">
    <w:abstractNumId w:val="12"/>
  </w:num>
  <w:num w:numId="26" w16cid:durableId="1847817780">
    <w:abstractNumId w:val="18"/>
  </w:num>
  <w:num w:numId="27" w16cid:durableId="811364353">
    <w:abstractNumId w:val="1"/>
  </w:num>
  <w:num w:numId="28" w16cid:durableId="525679916">
    <w:abstractNumId w:val="13"/>
  </w:num>
  <w:num w:numId="29" w16cid:durableId="688027547">
    <w:abstractNumId w:val="22"/>
  </w:num>
  <w:num w:numId="30" w16cid:durableId="1642810470">
    <w:abstractNumId w:val="2"/>
  </w:num>
  <w:num w:numId="31" w16cid:durableId="1390228805">
    <w:abstractNumId w:val="25"/>
  </w:num>
  <w:num w:numId="32" w16cid:durableId="1135490623">
    <w:abstractNumId w:val="3"/>
  </w:num>
  <w:num w:numId="33" w16cid:durableId="803082228">
    <w:abstractNumId w:val="30"/>
  </w:num>
  <w:num w:numId="34" w16cid:durableId="1362510115">
    <w:abstractNumId w:val="11"/>
  </w:num>
  <w:num w:numId="35" w16cid:durableId="1753772460">
    <w:abstractNumId w:val="14"/>
  </w:num>
  <w:num w:numId="36" w16cid:durableId="1780441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64"/>
    <w:rsid w:val="00013B0F"/>
    <w:rsid w:val="000158BB"/>
    <w:rsid w:val="00021C3E"/>
    <w:rsid w:val="00034DF6"/>
    <w:rsid w:val="0005148C"/>
    <w:rsid w:val="00052972"/>
    <w:rsid w:val="00061C64"/>
    <w:rsid w:val="00085C78"/>
    <w:rsid w:val="00090AB4"/>
    <w:rsid w:val="000A41CE"/>
    <w:rsid w:val="000C030C"/>
    <w:rsid w:val="000D30F4"/>
    <w:rsid w:val="000D5F3A"/>
    <w:rsid w:val="000D6F99"/>
    <w:rsid w:val="000D7317"/>
    <w:rsid w:val="000E074C"/>
    <w:rsid w:val="000E692B"/>
    <w:rsid w:val="000F731F"/>
    <w:rsid w:val="0010675A"/>
    <w:rsid w:val="00146D48"/>
    <w:rsid w:val="00154FF5"/>
    <w:rsid w:val="00155195"/>
    <w:rsid w:val="00162AED"/>
    <w:rsid w:val="001751E5"/>
    <w:rsid w:val="00182801"/>
    <w:rsid w:val="00183619"/>
    <w:rsid w:val="00187AD5"/>
    <w:rsid w:val="001A6B86"/>
    <w:rsid w:val="001A781B"/>
    <w:rsid w:val="001B15AE"/>
    <w:rsid w:val="001B1AC5"/>
    <w:rsid w:val="001C22E8"/>
    <w:rsid w:val="001C5868"/>
    <w:rsid w:val="001E1026"/>
    <w:rsid w:val="001F3334"/>
    <w:rsid w:val="001F5BB2"/>
    <w:rsid w:val="002007A6"/>
    <w:rsid w:val="00201426"/>
    <w:rsid w:val="00202637"/>
    <w:rsid w:val="002070B7"/>
    <w:rsid w:val="0020722C"/>
    <w:rsid w:val="00207606"/>
    <w:rsid w:val="00211E47"/>
    <w:rsid w:val="0021344F"/>
    <w:rsid w:val="0022617E"/>
    <w:rsid w:val="002331A7"/>
    <w:rsid w:val="00240C8D"/>
    <w:rsid w:val="00256908"/>
    <w:rsid w:val="002749CA"/>
    <w:rsid w:val="002801B0"/>
    <w:rsid w:val="002A17F4"/>
    <w:rsid w:val="002A34ED"/>
    <w:rsid w:val="002B7931"/>
    <w:rsid w:val="002C59BD"/>
    <w:rsid w:val="002C7C01"/>
    <w:rsid w:val="002E43F8"/>
    <w:rsid w:val="002E67C7"/>
    <w:rsid w:val="002E7E3B"/>
    <w:rsid w:val="002F0709"/>
    <w:rsid w:val="002F7870"/>
    <w:rsid w:val="00320572"/>
    <w:rsid w:val="00350E25"/>
    <w:rsid w:val="0036022B"/>
    <w:rsid w:val="00372552"/>
    <w:rsid w:val="00376517"/>
    <w:rsid w:val="0038159C"/>
    <w:rsid w:val="0038186F"/>
    <w:rsid w:val="00384ABD"/>
    <w:rsid w:val="00390536"/>
    <w:rsid w:val="003A7E76"/>
    <w:rsid w:val="003B115D"/>
    <w:rsid w:val="0040094B"/>
    <w:rsid w:val="00406A2E"/>
    <w:rsid w:val="00427F77"/>
    <w:rsid w:val="00447D1C"/>
    <w:rsid w:val="004500BE"/>
    <w:rsid w:val="004738B6"/>
    <w:rsid w:val="00482A76"/>
    <w:rsid w:val="0049163B"/>
    <w:rsid w:val="00493A03"/>
    <w:rsid w:val="00493EB8"/>
    <w:rsid w:val="004A44B6"/>
    <w:rsid w:val="004A47C8"/>
    <w:rsid w:val="004B2487"/>
    <w:rsid w:val="004B6682"/>
    <w:rsid w:val="004D4512"/>
    <w:rsid w:val="004D512F"/>
    <w:rsid w:val="004E410A"/>
    <w:rsid w:val="004E632A"/>
    <w:rsid w:val="00502A0D"/>
    <w:rsid w:val="0051002A"/>
    <w:rsid w:val="005139E3"/>
    <w:rsid w:val="00515B76"/>
    <w:rsid w:val="00522D0F"/>
    <w:rsid w:val="00532CEB"/>
    <w:rsid w:val="005468C2"/>
    <w:rsid w:val="00565F49"/>
    <w:rsid w:val="005665C7"/>
    <w:rsid w:val="0057274F"/>
    <w:rsid w:val="00575B64"/>
    <w:rsid w:val="0057698B"/>
    <w:rsid w:val="00580F19"/>
    <w:rsid w:val="005A2717"/>
    <w:rsid w:val="005A715C"/>
    <w:rsid w:val="005B02A2"/>
    <w:rsid w:val="005B4B60"/>
    <w:rsid w:val="005D06FF"/>
    <w:rsid w:val="005D379E"/>
    <w:rsid w:val="005D770B"/>
    <w:rsid w:val="00624112"/>
    <w:rsid w:val="006370DE"/>
    <w:rsid w:val="00653765"/>
    <w:rsid w:val="00656E2A"/>
    <w:rsid w:val="00676028"/>
    <w:rsid w:val="00676CA2"/>
    <w:rsid w:val="006840BB"/>
    <w:rsid w:val="006955C7"/>
    <w:rsid w:val="00695C5E"/>
    <w:rsid w:val="006A78D9"/>
    <w:rsid w:val="006B63A1"/>
    <w:rsid w:val="006B79D0"/>
    <w:rsid w:val="006C3F36"/>
    <w:rsid w:val="006D7225"/>
    <w:rsid w:val="0070116E"/>
    <w:rsid w:val="007035BB"/>
    <w:rsid w:val="00725D09"/>
    <w:rsid w:val="00743A2D"/>
    <w:rsid w:val="0074465F"/>
    <w:rsid w:val="00762F41"/>
    <w:rsid w:val="00777E59"/>
    <w:rsid w:val="0078492A"/>
    <w:rsid w:val="007A748D"/>
    <w:rsid w:val="007B56A0"/>
    <w:rsid w:val="007B7520"/>
    <w:rsid w:val="007C019C"/>
    <w:rsid w:val="007F7530"/>
    <w:rsid w:val="008244C9"/>
    <w:rsid w:val="00824BCB"/>
    <w:rsid w:val="008310D1"/>
    <w:rsid w:val="008353C0"/>
    <w:rsid w:val="00835F40"/>
    <w:rsid w:val="008436EB"/>
    <w:rsid w:val="00843FA0"/>
    <w:rsid w:val="008478F4"/>
    <w:rsid w:val="00854368"/>
    <w:rsid w:val="00855CA3"/>
    <w:rsid w:val="00860849"/>
    <w:rsid w:val="008734A4"/>
    <w:rsid w:val="00885D94"/>
    <w:rsid w:val="008A5B7A"/>
    <w:rsid w:val="008C5CA0"/>
    <w:rsid w:val="008E0F7A"/>
    <w:rsid w:val="008E7544"/>
    <w:rsid w:val="00905451"/>
    <w:rsid w:val="0090774A"/>
    <w:rsid w:val="00930F0E"/>
    <w:rsid w:val="00932325"/>
    <w:rsid w:val="00932E32"/>
    <w:rsid w:val="00935123"/>
    <w:rsid w:val="00937146"/>
    <w:rsid w:val="00937FC8"/>
    <w:rsid w:val="00942255"/>
    <w:rsid w:val="00952521"/>
    <w:rsid w:val="00963CE2"/>
    <w:rsid w:val="0097290B"/>
    <w:rsid w:val="009B43F8"/>
    <w:rsid w:val="009D611D"/>
    <w:rsid w:val="009E131E"/>
    <w:rsid w:val="009E3791"/>
    <w:rsid w:val="009E60AD"/>
    <w:rsid w:val="009F71EA"/>
    <w:rsid w:val="00A06B5C"/>
    <w:rsid w:val="00A235C4"/>
    <w:rsid w:val="00A41813"/>
    <w:rsid w:val="00A61FB8"/>
    <w:rsid w:val="00A728BB"/>
    <w:rsid w:val="00A9645E"/>
    <w:rsid w:val="00AA33BE"/>
    <w:rsid w:val="00AA3953"/>
    <w:rsid w:val="00AC01A3"/>
    <w:rsid w:val="00AC25A2"/>
    <w:rsid w:val="00AC5134"/>
    <w:rsid w:val="00AF2DFF"/>
    <w:rsid w:val="00AF5AB6"/>
    <w:rsid w:val="00B00625"/>
    <w:rsid w:val="00B021E4"/>
    <w:rsid w:val="00B12104"/>
    <w:rsid w:val="00B1294C"/>
    <w:rsid w:val="00B261DF"/>
    <w:rsid w:val="00B36522"/>
    <w:rsid w:val="00B4296A"/>
    <w:rsid w:val="00B46011"/>
    <w:rsid w:val="00BA17E4"/>
    <w:rsid w:val="00BB35F6"/>
    <w:rsid w:val="00BC35FA"/>
    <w:rsid w:val="00BC6027"/>
    <w:rsid w:val="00BE5281"/>
    <w:rsid w:val="00BE7EA8"/>
    <w:rsid w:val="00C11F43"/>
    <w:rsid w:val="00C222C0"/>
    <w:rsid w:val="00C30222"/>
    <w:rsid w:val="00C30817"/>
    <w:rsid w:val="00C32F5B"/>
    <w:rsid w:val="00C40413"/>
    <w:rsid w:val="00C47F79"/>
    <w:rsid w:val="00C51AE7"/>
    <w:rsid w:val="00C71D4E"/>
    <w:rsid w:val="00C91507"/>
    <w:rsid w:val="00C917DB"/>
    <w:rsid w:val="00C9196E"/>
    <w:rsid w:val="00C95AEA"/>
    <w:rsid w:val="00C965F4"/>
    <w:rsid w:val="00CA5409"/>
    <w:rsid w:val="00CB0218"/>
    <w:rsid w:val="00CC022E"/>
    <w:rsid w:val="00CC43DB"/>
    <w:rsid w:val="00CD2E6C"/>
    <w:rsid w:val="00CE10DC"/>
    <w:rsid w:val="00CF4B46"/>
    <w:rsid w:val="00CF74B1"/>
    <w:rsid w:val="00D1648D"/>
    <w:rsid w:val="00D36E80"/>
    <w:rsid w:val="00D3791D"/>
    <w:rsid w:val="00D4158A"/>
    <w:rsid w:val="00D51D91"/>
    <w:rsid w:val="00D637D4"/>
    <w:rsid w:val="00D7228B"/>
    <w:rsid w:val="00D7554F"/>
    <w:rsid w:val="00DA4DFE"/>
    <w:rsid w:val="00DA5133"/>
    <w:rsid w:val="00DA5439"/>
    <w:rsid w:val="00DB2ABA"/>
    <w:rsid w:val="00DD10A1"/>
    <w:rsid w:val="00DD5C3A"/>
    <w:rsid w:val="00DF4F62"/>
    <w:rsid w:val="00E12DC6"/>
    <w:rsid w:val="00E21814"/>
    <w:rsid w:val="00E25E5C"/>
    <w:rsid w:val="00E32608"/>
    <w:rsid w:val="00E36DD1"/>
    <w:rsid w:val="00E36F40"/>
    <w:rsid w:val="00E44815"/>
    <w:rsid w:val="00E4555D"/>
    <w:rsid w:val="00E52970"/>
    <w:rsid w:val="00E6737A"/>
    <w:rsid w:val="00E70574"/>
    <w:rsid w:val="00E71FE7"/>
    <w:rsid w:val="00E72E3E"/>
    <w:rsid w:val="00EA1A4A"/>
    <w:rsid w:val="00EA35AB"/>
    <w:rsid w:val="00ED3838"/>
    <w:rsid w:val="00ED5B49"/>
    <w:rsid w:val="00EE140D"/>
    <w:rsid w:val="00EE4358"/>
    <w:rsid w:val="00EF2DE7"/>
    <w:rsid w:val="00EF6DCE"/>
    <w:rsid w:val="00F0356E"/>
    <w:rsid w:val="00F24CFF"/>
    <w:rsid w:val="00F3017C"/>
    <w:rsid w:val="00F46A61"/>
    <w:rsid w:val="00F521BA"/>
    <w:rsid w:val="00F5433D"/>
    <w:rsid w:val="00F938B1"/>
    <w:rsid w:val="00FC182C"/>
    <w:rsid w:val="00FC1B97"/>
    <w:rsid w:val="00FE6A1C"/>
    <w:rsid w:val="00FF33E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78D6DCE"/>
  <w15:chartTrackingRefBased/>
  <w15:docId w15:val="{9B38FC9F-7203-4280-8222-7C28297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5C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493A03"/>
    <w:pPr>
      <w:spacing w:after="120"/>
    </w:pPr>
  </w:style>
  <w:style w:type="character" w:customStyle="1" w:styleId="CorpotestoCarattere">
    <w:name w:val="Corpo testo Carattere"/>
    <w:basedOn w:val="Carpredefinitoparagrafo"/>
    <w:link w:val="Corpotesto"/>
    <w:uiPriority w:val="99"/>
    <w:rsid w:val="00493A03"/>
  </w:style>
  <w:style w:type="character" w:styleId="Collegamentoipertestuale">
    <w:name w:val="Hyperlink"/>
    <w:basedOn w:val="Carpredefinitoparagrafo"/>
    <w:uiPriority w:val="99"/>
    <w:unhideWhenUsed/>
    <w:rsid w:val="00493A03"/>
    <w:rPr>
      <w:color w:val="0000FF" w:themeColor="hyperlink"/>
      <w:u w:val="single"/>
    </w:rPr>
  </w:style>
  <w:style w:type="paragraph" w:styleId="Testofumetto">
    <w:name w:val="Balloon Text"/>
    <w:basedOn w:val="Normale"/>
    <w:link w:val="TestofumettoCarattere"/>
    <w:uiPriority w:val="99"/>
    <w:semiHidden/>
    <w:unhideWhenUsed/>
    <w:rsid w:val="00493A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3A03"/>
    <w:rPr>
      <w:rFonts w:ascii="Segoe UI" w:hAnsi="Segoe UI" w:cs="Segoe UI"/>
      <w:sz w:val="18"/>
      <w:szCs w:val="18"/>
    </w:rPr>
  </w:style>
  <w:style w:type="paragraph" w:styleId="Paragrafoelenco">
    <w:name w:val="List Paragraph"/>
    <w:basedOn w:val="Normale"/>
    <w:uiPriority w:val="34"/>
    <w:qFormat/>
    <w:rsid w:val="00493A03"/>
    <w:pPr>
      <w:spacing w:after="200" w:line="276" w:lineRule="auto"/>
      <w:ind w:left="720"/>
      <w:contextualSpacing/>
    </w:pPr>
    <w:rPr>
      <w:rFonts w:asciiTheme="minorHAnsi" w:hAnsiTheme="minorHAnsi"/>
      <w:sz w:val="22"/>
      <w:lang w:val="fr-FR"/>
    </w:rPr>
  </w:style>
  <w:style w:type="character" w:styleId="Rimandocommento">
    <w:name w:val="annotation reference"/>
    <w:basedOn w:val="Carpredefinitoparagrafo"/>
    <w:unhideWhenUsed/>
    <w:rsid w:val="00695C5E"/>
    <w:rPr>
      <w:sz w:val="16"/>
      <w:szCs w:val="16"/>
    </w:rPr>
  </w:style>
  <w:style w:type="paragraph" w:styleId="Testocommento">
    <w:name w:val="annotation text"/>
    <w:basedOn w:val="Normale"/>
    <w:link w:val="TestocommentoCarattere"/>
    <w:unhideWhenUsed/>
    <w:rsid w:val="00695C5E"/>
    <w:pPr>
      <w:spacing w:line="240" w:lineRule="auto"/>
    </w:pPr>
    <w:rPr>
      <w:szCs w:val="20"/>
    </w:rPr>
  </w:style>
  <w:style w:type="character" w:customStyle="1" w:styleId="TestocommentoCarattere">
    <w:name w:val="Testo commento Carattere"/>
    <w:basedOn w:val="Carpredefinitoparagrafo"/>
    <w:link w:val="Testocommento"/>
    <w:rsid w:val="00695C5E"/>
    <w:rPr>
      <w:szCs w:val="20"/>
    </w:rPr>
  </w:style>
  <w:style w:type="paragraph" w:styleId="Soggettocommento">
    <w:name w:val="annotation subject"/>
    <w:basedOn w:val="Testocommento"/>
    <w:next w:val="Testocommento"/>
    <w:link w:val="SoggettocommentoCarattere"/>
    <w:uiPriority w:val="99"/>
    <w:semiHidden/>
    <w:unhideWhenUsed/>
    <w:rsid w:val="00695C5E"/>
    <w:rPr>
      <w:b/>
      <w:bCs/>
    </w:rPr>
  </w:style>
  <w:style w:type="character" w:customStyle="1" w:styleId="SoggettocommentoCarattere">
    <w:name w:val="Soggetto commento Carattere"/>
    <w:basedOn w:val="TestocommentoCarattere"/>
    <w:link w:val="Soggettocommento"/>
    <w:uiPriority w:val="99"/>
    <w:semiHidden/>
    <w:rsid w:val="00695C5E"/>
    <w:rPr>
      <w:b/>
      <w:bCs/>
      <w:szCs w:val="20"/>
    </w:rPr>
  </w:style>
  <w:style w:type="paragraph" w:styleId="Intestazione">
    <w:name w:val="header"/>
    <w:basedOn w:val="Normale"/>
    <w:link w:val="IntestazioneCarattere"/>
    <w:uiPriority w:val="99"/>
    <w:unhideWhenUsed/>
    <w:rsid w:val="002C5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9BD"/>
  </w:style>
  <w:style w:type="paragraph" w:styleId="Pidipagina">
    <w:name w:val="footer"/>
    <w:basedOn w:val="Normale"/>
    <w:link w:val="PidipaginaCarattere"/>
    <w:uiPriority w:val="99"/>
    <w:unhideWhenUsed/>
    <w:rsid w:val="002C5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9BD"/>
  </w:style>
  <w:style w:type="character" w:styleId="Enfasigrassetto">
    <w:name w:val="Strong"/>
    <w:basedOn w:val="Carpredefinitoparagrafo"/>
    <w:uiPriority w:val="22"/>
    <w:qFormat/>
    <w:rsid w:val="00BE5281"/>
    <w:rPr>
      <w:b/>
      <w:bCs/>
    </w:rPr>
  </w:style>
  <w:style w:type="character" w:styleId="Enfasicorsivo">
    <w:name w:val="Emphasis"/>
    <w:basedOn w:val="Carpredefinitoparagrafo"/>
    <w:uiPriority w:val="20"/>
    <w:qFormat/>
    <w:rsid w:val="005B4B60"/>
    <w:rPr>
      <w:i/>
      <w:iCs/>
    </w:rPr>
  </w:style>
  <w:style w:type="table" w:styleId="Grigliatabella">
    <w:name w:val="Table Grid"/>
    <w:basedOn w:val="Tabellanormale"/>
    <w:uiPriority w:val="59"/>
    <w:rsid w:val="00EA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738B6"/>
    <w:pPr>
      <w:spacing w:after="0" w:line="240" w:lineRule="auto"/>
    </w:pPr>
  </w:style>
  <w:style w:type="character" w:styleId="Collegamentovisitato">
    <w:name w:val="FollowedHyperlink"/>
    <w:basedOn w:val="Carpredefinitoparagrafo"/>
    <w:uiPriority w:val="99"/>
    <w:semiHidden/>
    <w:unhideWhenUsed/>
    <w:rsid w:val="004A47C8"/>
    <w:rPr>
      <w:color w:val="0000FF" w:themeColor="followedHyperlink"/>
      <w:u w:val="single"/>
    </w:rPr>
  </w:style>
  <w:style w:type="character" w:styleId="Testosegnaposto">
    <w:name w:val="Placeholder Text"/>
    <w:basedOn w:val="Carpredefinitoparagrafo"/>
    <w:uiPriority w:val="99"/>
    <w:semiHidden/>
    <w:rsid w:val="00320572"/>
    <w:rPr>
      <w:color w:val="808080"/>
    </w:rPr>
  </w:style>
  <w:style w:type="paragraph" w:customStyle="1" w:styleId="xmsonormal">
    <w:name w:val="x_msonormal"/>
    <w:basedOn w:val="Normale"/>
    <w:rsid w:val="008353C0"/>
    <w:pPr>
      <w:spacing w:after="0" w:line="240" w:lineRule="auto"/>
    </w:pPr>
    <w:rPr>
      <w:rFonts w:ascii="Calibri" w:hAnsi="Calibri" w:cs="Calibri"/>
      <w:sz w:val="22"/>
      <w:lang w:val="it-IT" w:eastAsia="it-IT"/>
    </w:rPr>
  </w:style>
  <w:style w:type="paragraph" w:customStyle="1" w:styleId="p4">
    <w:name w:val="p4"/>
    <w:basedOn w:val="Normale"/>
    <w:rsid w:val="00F5433D"/>
    <w:pPr>
      <w:widowControl w:val="0"/>
      <w:tabs>
        <w:tab w:val="left" w:pos="277"/>
        <w:tab w:val="left" w:pos="992"/>
      </w:tabs>
      <w:autoSpaceDE w:val="0"/>
      <w:autoSpaceDN w:val="0"/>
      <w:adjustRightInd w:val="0"/>
      <w:spacing w:after="0" w:line="240" w:lineRule="auto"/>
      <w:ind w:left="277" w:firstLine="715"/>
      <w:jc w:val="both"/>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0E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1979">
      <w:bodyDiv w:val="1"/>
      <w:marLeft w:val="0"/>
      <w:marRight w:val="0"/>
      <w:marTop w:val="0"/>
      <w:marBottom w:val="0"/>
      <w:divBdr>
        <w:top w:val="none" w:sz="0" w:space="0" w:color="auto"/>
        <w:left w:val="none" w:sz="0" w:space="0" w:color="auto"/>
        <w:bottom w:val="none" w:sz="0" w:space="0" w:color="auto"/>
        <w:right w:val="none" w:sz="0" w:space="0" w:color="auto"/>
      </w:divBdr>
    </w:div>
    <w:div w:id="150488601">
      <w:bodyDiv w:val="1"/>
      <w:marLeft w:val="0"/>
      <w:marRight w:val="0"/>
      <w:marTop w:val="0"/>
      <w:marBottom w:val="0"/>
      <w:divBdr>
        <w:top w:val="none" w:sz="0" w:space="0" w:color="auto"/>
        <w:left w:val="none" w:sz="0" w:space="0" w:color="auto"/>
        <w:bottom w:val="none" w:sz="0" w:space="0" w:color="auto"/>
        <w:right w:val="none" w:sz="0" w:space="0" w:color="auto"/>
      </w:divBdr>
    </w:div>
    <w:div w:id="401490037">
      <w:bodyDiv w:val="1"/>
      <w:marLeft w:val="0"/>
      <w:marRight w:val="0"/>
      <w:marTop w:val="0"/>
      <w:marBottom w:val="0"/>
      <w:divBdr>
        <w:top w:val="none" w:sz="0" w:space="0" w:color="auto"/>
        <w:left w:val="none" w:sz="0" w:space="0" w:color="auto"/>
        <w:bottom w:val="none" w:sz="0" w:space="0" w:color="auto"/>
        <w:right w:val="none" w:sz="0" w:space="0" w:color="auto"/>
      </w:divBdr>
    </w:div>
    <w:div w:id="461654162">
      <w:bodyDiv w:val="1"/>
      <w:marLeft w:val="0"/>
      <w:marRight w:val="0"/>
      <w:marTop w:val="0"/>
      <w:marBottom w:val="0"/>
      <w:divBdr>
        <w:top w:val="none" w:sz="0" w:space="0" w:color="auto"/>
        <w:left w:val="none" w:sz="0" w:space="0" w:color="auto"/>
        <w:bottom w:val="none" w:sz="0" w:space="0" w:color="auto"/>
        <w:right w:val="none" w:sz="0" w:space="0" w:color="auto"/>
      </w:divBdr>
    </w:div>
    <w:div w:id="492142014">
      <w:bodyDiv w:val="1"/>
      <w:marLeft w:val="0"/>
      <w:marRight w:val="0"/>
      <w:marTop w:val="0"/>
      <w:marBottom w:val="0"/>
      <w:divBdr>
        <w:top w:val="none" w:sz="0" w:space="0" w:color="auto"/>
        <w:left w:val="none" w:sz="0" w:space="0" w:color="auto"/>
        <w:bottom w:val="none" w:sz="0" w:space="0" w:color="auto"/>
        <w:right w:val="none" w:sz="0" w:space="0" w:color="auto"/>
      </w:divBdr>
      <w:divsChild>
        <w:div w:id="1853647448">
          <w:marLeft w:val="0"/>
          <w:marRight w:val="0"/>
          <w:marTop w:val="0"/>
          <w:marBottom w:val="0"/>
          <w:divBdr>
            <w:top w:val="none" w:sz="0" w:space="0" w:color="auto"/>
            <w:left w:val="none" w:sz="0" w:space="0" w:color="auto"/>
            <w:bottom w:val="none" w:sz="0" w:space="0" w:color="auto"/>
            <w:right w:val="none" w:sz="0" w:space="0" w:color="auto"/>
          </w:divBdr>
        </w:div>
        <w:div w:id="1247301214">
          <w:marLeft w:val="0"/>
          <w:marRight w:val="0"/>
          <w:marTop w:val="0"/>
          <w:marBottom w:val="0"/>
          <w:divBdr>
            <w:top w:val="none" w:sz="0" w:space="0" w:color="auto"/>
            <w:left w:val="none" w:sz="0" w:space="0" w:color="auto"/>
            <w:bottom w:val="none" w:sz="0" w:space="0" w:color="auto"/>
            <w:right w:val="none" w:sz="0" w:space="0" w:color="auto"/>
          </w:divBdr>
        </w:div>
      </w:divsChild>
    </w:div>
    <w:div w:id="902833981">
      <w:bodyDiv w:val="1"/>
      <w:marLeft w:val="0"/>
      <w:marRight w:val="0"/>
      <w:marTop w:val="0"/>
      <w:marBottom w:val="0"/>
      <w:divBdr>
        <w:top w:val="none" w:sz="0" w:space="0" w:color="auto"/>
        <w:left w:val="none" w:sz="0" w:space="0" w:color="auto"/>
        <w:bottom w:val="none" w:sz="0" w:space="0" w:color="auto"/>
        <w:right w:val="none" w:sz="0" w:space="0" w:color="auto"/>
      </w:divBdr>
    </w:div>
    <w:div w:id="951475739">
      <w:bodyDiv w:val="1"/>
      <w:marLeft w:val="0"/>
      <w:marRight w:val="0"/>
      <w:marTop w:val="0"/>
      <w:marBottom w:val="0"/>
      <w:divBdr>
        <w:top w:val="none" w:sz="0" w:space="0" w:color="auto"/>
        <w:left w:val="none" w:sz="0" w:space="0" w:color="auto"/>
        <w:bottom w:val="none" w:sz="0" w:space="0" w:color="auto"/>
        <w:right w:val="none" w:sz="0" w:space="0" w:color="auto"/>
      </w:divBdr>
    </w:div>
    <w:div w:id="1123965141">
      <w:bodyDiv w:val="1"/>
      <w:marLeft w:val="0"/>
      <w:marRight w:val="0"/>
      <w:marTop w:val="0"/>
      <w:marBottom w:val="0"/>
      <w:divBdr>
        <w:top w:val="none" w:sz="0" w:space="0" w:color="auto"/>
        <w:left w:val="none" w:sz="0" w:space="0" w:color="auto"/>
        <w:bottom w:val="none" w:sz="0" w:space="0" w:color="auto"/>
        <w:right w:val="none" w:sz="0" w:space="0" w:color="auto"/>
      </w:divBdr>
    </w:div>
    <w:div w:id="1434517591">
      <w:bodyDiv w:val="1"/>
      <w:marLeft w:val="0"/>
      <w:marRight w:val="0"/>
      <w:marTop w:val="0"/>
      <w:marBottom w:val="0"/>
      <w:divBdr>
        <w:top w:val="none" w:sz="0" w:space="0" w:color="auto"/>
        <w:left w:val="none" w:sz="0" w:space="0" w:color="auto"/>
        <w:bottom w:val="none" w:sz="0" w:space="0" w:color="auto"/>
        <w:right w:val="none" w:sz="0" w:space="0" w:color="auto"/>
      </w:divBdr>
    </w:div>
    <w:div w:id="1550262128">
      <w:bodyDiv w:val="1"/>
      <w:marLeft w:val="0"/>
      <w:marRight w:val="0"/>
      <w:marTop w:val="0"/>
      <w:marBottom w:val="0"/>
      <w:divBdr>
        <w:top w:val="none" w:sz="0" w:space="0" w:color="auto"/>
        <w:left w:val="none" w:sz="0" w:space="0" w:color="auto"/>
        <w:bottom w:val="none" w:sz="0" w:space="0" w:color="auto"/>
        <w:right w:val="none" w:sz="0" w:space="0" w:color="auto"/>
      </w:divBdr>
    </w:div>
    <w:div w:id="1788309833">
      <w:bodyDiv w:val="1"/>
      <w:marLeft w:val="0"/>
      <w:marRight w:val="0"/>
      <w:marTop w:val="0"/>
      <w:marBottom w:val="0"/>
      <w:divBdr>
        <w:top w:val="none" w:sz="0" w:space="0" w:color="auto"/>
        <w:left w:val="none" w:sz="0" w:space="0" w:color="auto"/>
        <w:bottom w:val="none" w:sz="0" w:space="0" w:color="auto"/>
        <w:right w:val="none" w:sz="0" w:space="0" w:color="auto"/>
      </w:divBdr>
    </w:div>
    <w:div w:id="1916697631">
      <w:bodyDiv w:val="1"/>
      <w:marLeft w:val="0"/>
      <w:marRight w:val="0"/>
      <w:marTop w:val="0"/>
      <w:marBottom w:val="0"/>
      <w:divBdr>
        <w:top w:val="none" w:sz="0" w:space="0" w:color="auto"/>
        <w:left w:val="none" w:sz="0" w:space="0" w:color="auto"/>
        <w:bottom w:val="none" w:sz="0" w:space="0" w:color="auto"/>
        <w:right w:val="none" w:sz="0" w:space="0" w:color="auto"/>
      </w:divBdr>
    </w:div>
    <w:div w:id="21098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it/kb/Bloccare%20i%20cooki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upport.google.com/accounts/answer/61416?hl=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ronlinechoic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support.apple.com/it-it/HT20126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olicies.google.com/technologies/cookies?hl=it" TargetMode="External"/><Relationship Id="rId14" Type="http://schemas.openxmlformats.org/officeDocument/2006/relationships/hyperlink" Target="https://support.microsoft.com/it-it/windows/eliminare-e-gestire-i-cookie-168dab11-0753-043d-7c16-ede5947fc64d"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EC70FB-158F-4282-9EF7-50D1B605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1798</Words>
  <Characters>10251</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Informativa Inbank WEB - ESTERNA</vt:lpstr>
      <vt:lpstr/>
    </vt:vector>
  </TitlesOfParts>
  <Manager>Ufficio Legal</Manager>
  <Company>PricewaterhouseCoopers</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Inbank WEB - ESTERNA</dc:title>
  <dc:subject>12 – sito internet</dc:subject>
  <dc:creator>Fabrizio Di Geronimo</dc:creator>
  <cp:keywords>PIBDOC001777</cp:keywords>
  <dc:description/>
  <cp:lastModifiedBy>Fabio Flecchia</cp:lastModifiedBy>
  <cp:revision>2</cp:revision>
  <cp:lastPrinted>2017-09-12T10:50:00Z</cp:lastPrinted>
  <dcterms:created xsi:type="dcterms:W3CDTF">2024-08-30T13:35:00Z</dcterms:created>
  <dcterms:modified xsi:type="dcterms:W3CDTF">2024-08-30T13:35:00Z</dcterms:modified>
  <cp:category>Privacy</cp:category>
  <cp:contentStatus>Standard V01R00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2021-12-01T16:45:48Z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83e3b5da-2ffb-41b7-a16b-52ec36002216</vt:lpwstr>
  </property>
  <property fmtid="{D5CDD505-2E9C-101B-9397-08002B2CF9AE}" pid="8" name="MSIP_Label_b266f2e9-5ba9-41e8-bb3a-ae1808c10e86_ContentBits">
    <vt:lpwstr>1</vt:lpwstr>
  </property>
</Properties>
</file>